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9F" w:rsidRDefault="00316D58">
      <w:pPr>
        <w:pBdr>
          <w:bottom w:val="single" w:sz="4" w:space="1" w:color="000000"/>
        </w:pBdr>
        <w:ind w:left="0" w:hanging="2"/>
        <w:rPr>
          <w:sz w:val="20"/>
          <w:szCs w:val="20"/>
        </w:rPr>
      </w:pPr>
      <w:r>
        <w:rPr>
          <w:b/>
          <w:sz w:val="22"/>
          <w:szCs w:val="22"/>
        </w:rPr>
        <w:t>MASSIVE: Jurnal Ilmu Komunikasi</w:t>
      </w:r>
      <w:r>
        <w:rPr>
          <w:noProof/>
          <w:lang w:val="id-ID" w:eastAsia="id-ID"/>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5945" cy="515620"/>
            <wp:effectExtent l="0" t="0" r="0" b="0"/>
            <wp:wrapSquare wrapText="bothSides" distT="0" distB="0" distL="114300" distR="11430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5945" cy="515620"/>
                    </a:xfrm>
                    <a:prstGeom prst="rect">
                      <a:avLst/>
                    </a:prstGeom>
                    <a:ln/>
                  </pic:spPr>
                </pic:pic>
              </a:graphicData>
            </a:graphic>
          </wp:anchor>
        </w:drawing>
      </w:r>
    </w:p>
    <w:p w:rsidR="0038739F" w:rsidRDefault="0002113C" w:rsidP="000244B6">
      <w:pPr>
        <w:pBdr>
          <w:bottom w:val="single" w:sz="4" w:space="1" w:color="000000"/>
        </w:pBdr>
        <w:ind w:left="0" w:hanging="2"/>
        <w:rPr>
          <w:sz w:val="20"/>
          <w:szCs w:val="20"/>
        </w:rPr>
      </w:pPr>
      <w:r>
        <w:rPr>
          <w:b/>
          <w:sz w:val="20"/>
          <w:szCs w:val="20"/>
        </w:rPr>
        <w:t xml:space="preserve">Vol. </w:t>
      </w:r>
      <w:r w:rsidR="000244B6">
        <w:rPr>
          <w:b/>
          <w:sz w:val="20"/>
          <w:szCs w:val="20"/>
        </w:rPr>
        <w:t>XX</w:t>
      </w:r>
      <w:r>
        <w:rPr>
          <w:b/>
          <w:sz w:val="20"/>
          <w:szCs w:val="20"/>
        </w:rPr>
        <w:t xml:space="preserve">, No. </w:t>
      </w:r>
      <w:r w:rsidR="000244B6">
        <w:rPr>
          <w:b/>
          <w:sz w:val="20"/>
          <w:szCs w:val="20"/>
        </w:rPr>
        <w:t>X</w:t>
      </w:r>
      <w:r>
        <w:rPr>
          <w:b/>
          <w:sz w:val="20"/>
          <w:szCs w:val="20"/>
        </w:rPr>
        <w:t xml:space="preserve"> </w:t>
      </w:r>
      <w:r w:rsidR="000244B6">
        <w:rPr>
          <w:b/>
          <w:sz w:val="20"/>
          <w:szCs w:val="20"/>
        </w:rPr>
        <w:t>Bln</w:t>
      </w:r>
      <w:r>
        <w:rPr>
          <w:b/>
          <w:sz w:val="20"/>
          <w:szCs w:val="20"/>
        </w:rPr>
        <w:t xml:space="preserve"> </w:t>
      </w:r>
      <w:r w:rsidR="000244B6">
        <w:rPr>
          <w:b/>
          <w:sz w:val="20"/>
          <w:szCs w:val="20"/>
        </w:rPr>
        <w:t>Thn</w:t>
      </w:r>
      <w:r>
        <w:rPr>
          <w:b/>
          <w:sz w:val="20"/>
          <w:szCs w:val="20"/>
        </w:rPr>
        <w:t xml:space="preserve">. </w:t>
      </w:r>
      <w:r w:rsidR="000244B6">
        <w:rPr>
          <w:b/>
          <w:sz w:val="20"/>
          <w:szCs w:val="20"/>
        </w:rPr>
        <w:t>Hlm</w:t>
      </w:r>
    </w:p>
    <w:p w:rsidR="0038739F" w:rsidRDefault="00B27CF3" w:rsidP="00C0728B">
      <w:pPr>
        <w:ind w:left="0" w:hanging="2"/>
        <w:rPr>
          <w:sz w:val="20"/>
          <w:szCs w:val="20"/>
        </w:rPr>
      </w:pPr>
      <w:hyperlink r:id="rId10">
        <w:r w:rsidR="00316D58">
          <w:rPr>
            <w:b/>
            <w:color w:val="0000FF"/>
            <w:sz w:val="20"/>
            <w:szCs w:val="20"/>
            <w:u w:val="single"/>
          </w:rPr>
          <w:t>http://massive.respati.ac.id</w:t>
        </w:r>
      </w:hyperlink>
      <w:r w:rsidR="00316D58">
        <w:rPr>
          <w:b/>
          <w:sz w:val="20"/>
          <w:szCs w:val="20"/>
        </w:rPr>
        <w:t xml:space="preserve">  </w:t>
      </w:r>
      <w:r w:rsidR="00316D58">
        <w:rPr>
          <w:b/>
          <w:sz w:val="20"/>
          <w:szCs w:val="20"/>
        </w:rPr>
        <w:tab/>
      </w:r>
      <w:r w:rsidR="00316D58">
        <w:rPr>
          <w:b/>
          <w:sz w:val="20"/>
          <w:szCs w:val="20"/>
        </w:rPr>
        <w:tab/>
      </w:r>
      <w:r w:rsidR="00316D58">
        <w:rPr>
          <w:b/>
          <w:sz w:val="20"/>
          <w:szCs w:val="20"/>
        </w:rPr>
        <w:tab/>
      </w:r>
      <w:proofErr w:type="gramStart"/>
      <w:r w:rsidR="00316D58">
        <w:rPr>
          <w:b/>
          <w:sz w:val="20"/>
          <w:szCs w:val="20"/>
        </w:rPr>
        <w:t>p-ISSN</w:t>
      </w:r>
      <w:proofErr w:type="gramEnd"/>
      <w:r w:rsidR="00316D58">
        <w:rPr>
          <w:b/>
          <w:sz w:val="20"/>
          <w:szCs w:val="20"/>
        </w:rPr>
        <w:t xml:space="preserve"> 2798-7396  | e-ISSN 2798-7159</w:t>
      </w:r>
    </w:p>
    <w:p w:rsidR="0038739F" w:rsidRDefault="0038739F">
      <w:pPr>
        <w:ind w:left="0" w:hanging="2"/>
        <w:rPr>
          <w:sz w:val="20"/>
          <w:szCs w:val="20"/>
        </w:rPr>
      </w:pPr>
    </w:p>
    <w:p w:rsidR="0038739F" w:rsidRDefault="0038739F">
      <w:pPr>
        <w:ind w:left="1" w:hanging="3"/>
        <w:jc w:val="center"/>
        <w:rPr>
          <w:sz w:val="28"/>
          <w:szCs w:val="28"/>
        </w:rPr>
      </w:pPr>
    </w:p>
    <w:p w:rsidR="0038739F" w:rsidRPr="004160E2" w:rsidRDefault="00C0728B" w:rsidP="00A81F0E">
      <w:pPr>
        <w:ind w:left="1" w:hanging="3"/>
        <w:jc w:val="center"/>
        <w:rPr>
          <w:b/>
          <w:sz w:val="28"/>
          <w:szCs w:val="28"/>
        </w:rPr>
      </w:pPr>
      <w:r w:rsidRPr="001D2C40">
        <w:rPr>
          <w:b/>
          <w:sz w:val="28"/>
          <w:szCs w:val="28"/>
        </w:rPr>
        <w:t>ANALISIS KEPUASAN PENONTON SINETRON IKATAN CINTA DI RCTI</w:t>
      </w:r>
    </w:p>
    <w:p w:rsidR="0038739F" w:rsidRDefault="0038739F">
      <w:pPr>
        <w:ind w:left="0" w:hanging="2"/>
        <w:jc w:val="center"/>
        <w:rPr>
          <w:sz w:val="22"/>
          <w:szCs w:val="22"/>
        </w:rPr>
      </w:pPr>
    </w:p>
    <w:p w:rsidR="0038739F" w:rsidRPr="00303146" w:rsidRDefault="00C0728B" w:rsidP="00C0728B">
      <w:pPr>
        <w:spacing w:before="200"/>
        <w:ind w:left="0" w:hanging="2"/>
        <w:jc w:val="center"/>
        <w:rPr>
          <w:sz w:val="22"/>
          <w:szCs w:val="22"/>
          <w:vertAlign w:val="superscript"/>
        </w:rPr>
      </w:pPr>
      <w:r w:rsidRPr="00C0728B">
        <w:rPr>
          <w:b/>
          <w:bCs/>
          <w:sz w:val="22"/>
          <w:szCs w:val="22"/>
        </w:rPr>
        <w:t>Nurul Fateha</w:t>
      </w:r>
      <w:r w:rsidR="00A81F0E" w:rsidRPr="00303146">
        <w:rPr>
          <w:b/>
          <w:sz w:val="22"/>
          <w:szCs w:val="22"/>
          <w:vertAlign w:val="superscript"/>
        </w:rPr>
        <w:t xml:space="preserve"> </w:t>
      </w:r>
      <w:r w:rsidR="00316D58" w:rsidRPr="00303146">
        <w:rPr>
          <w:b/>
          <w:sz w:val="22"/>
          <w:szCs w:val="22"/>
          <w:vertAlign w:val="superscript"/>
        </w:rPr>
        <w:t>1)</w:t>
      </w:r>
      <w:r w:rsidR="00316D58" w:rsidRPr="00303146">
        <w:rPr>
          <w:b/>
          <w:sz w:val="22"/>
          <w:szCs w:val="22"/>
        </w:rPr>
        <w:t xml:space="preserve">, </w:t>
      </w:r>
      <w:r w:rsidRPr="00C0728B">
        <w:rPr>
          <w:b/>
          <w:bCs/>
          <w:sz w:val="22"/>
          <w:szCs w:val="22"/>
        </w:rPr>
        <w:t>Ririn Risnawati</w:t>
      </w:r>
      <w:r w:rsidRPr="00303146">
        <w:rPr>
          <w:b/>
          <w:sz w:val="22"/>
          <w:szCs w:val="22"/>
          <w:vertAlign w:val="superscript"/>
        </w:rPr>
        <w:t xml:space="preserve"> </w:t>
      </w:r>
      <w:r>
        <w:rPr>
          <w:b/>
          <w:sz w:val="22"/>
          <w:szCs w:val="22"/>
          <w:vertAlign w:val="superscript"/>
        </w:rPr>
        <w:t>2</w:t>
      </w:r>
      <w:r w:rsidRPr="00303146">
        <w:rPr>
          <w:b/>
          <w:sz w:val="22"/>
          <w:szCs w:val="22"/>
          <w:vertAlign w:val="superscript"/>
        </w:rPr>
        <w:t>)</w:t>
      </w:r>
      <w:r w:rsidRPr="00303146">
        <w:rPr>
          <w:b/>
          <w:sz w:val="22"/>
          <w:szCs w:val="22"/>
        </w:rPr>
        <w:t>*,</w:t>
      </w:r>
      <w:r>
        <w:rPr>
          <w:b/>
          <w:sz w:val="22"/>
          <w:szCs w:val="22"/>
        </w:rPr>
        <w:t xml:space="preserve"> </w:t>
      </w:r>
      <w:r w:rsidRPr="00C0728B">
        <w:rPr>
          <w:b/>
          <w:bCs/>
          <w:sz w:val="22"/>
          <w:szCs w:val="22"/>
        </w:rPr>
        <w:t>Ahmad Yusron</w:t>
      </w:r>
      <w:r w:rsidR="00316D58" w:rsidRPr="00303146">
        <w:rPr>
          <w:b/>
          <w:sz w:val="22"/>
          <w:szCs w:val="22"/>
          <w:vertAlign w:val="superscript"/>
        </w:rPr>
        <w:t xml:space="preserve"> </w:t>
      </w:r>
      <w:r>
        <w:rPr>
          <w:b/>
          <w:sz w:val="22"/>
          <w:szCs w:val="22"/>
          <w:vertAlign w:val="superscript"/>
        </w:rPr>
        <w:t>3</w:t>
      </w:r>
      <w:r w:rsidR="00316D58" w:rsidRPr="00303146">
        <w:rPr>
          <w:b/>
          <w:sz w:val="22"/>
          <w:szCs w:val="22"/>
          <w:vertAlign w:val="superscript"/>
        </w:rPr>
        <w:t>)</w:t>
      </w:r>
    </w:p>
    <w:p w:rsidR="0038739F" w:rsidRDefault="0038739F">
      <w:pPr>
        <w:jc w:val="center"/>
        <w:rPr>
          <w:sz w:val="10"/>
          <w:szCs w:val="10"/>
          <w:vertAlign w:val="superscript"/>
        </w:rPr>
      </w:pPr>
    </w:p>
    <w:p w:rsidR="0038739F" w:rsidRPr="00C0728B" w:rsidRDefault="00316D58" w:rsidP="00C0728B">
      <w:pPr>
        <w:ind w:left="0" w:hanging="2"/>
        <w:jc w:val="center"/>
        <w:rPr>
          <w:sz w:val="22"/>
          <w:szCs w:val="22"/>
        </w:rPr>
      </w:pPr>
      <w:r w:rsidRPr="00C0728B">
        <w:rPr>
          <w:sz w:val="22"/>
          <w:szCs w:val="22"/>
          <w:vertAlign w:val="superscript"/>
        </w:rPr>
        <w:t>1)</w:t>
      </w:r>
      <w:r w:rsidR="00A81F0E" w:rsidRPr="00C0728B">
        <w:rPr>
          <w:sz w:val="22"/>
          <w:szCs w:val="22"/>
          <w:vertAlign w:val="superscript"/>
        </w:rPr>
        <w:t xml:space="preserve"> </w:t>
      </w:r>
      <w:r w:rsidR="00C0728B" w:rsidRPr="00C0728B">
        <w:rPr>
          <w:sz w:val="22"/>
          <w:szCs w:val="22"/>
        </w:rPr>
        <w:t>Program Studi Ilmu Komunikasi, Universitas Muhammadiyah Cirebon</w:t>
      </w:r>
    </w:p>
    <w:p w:rsidR="0038739F" w:rsidRDefault="00316D58" w:rsidP="00C0728B">
      <w:pPr>
        <w:ind w:left="0" w:hanging="2"/>
        <w:jc w:val="center"/>
        <w:rPr>
          <w:sz w:val="22"/>
          <w:szCs w:val="22"/>
        </w:rPr>
      </w:pPr>
      <w:r>
        <w:rPr>
          <w:sz w:val="22"/>
          <w:szCs w:val="22"/>
          <w:vertAlign w:val="superscript"/>
        </w:rPr>
        <w:t>2)</w:t>
      </w:r>
      <w:r w:rsidR="00A81F0E">
        <w:rPr>
          <w:sz w:val="22"/>
          <w:szCs w:val="22"/>
          <w:vertAlign w:val="superscript"/>
        </w:rPr>
        <w:t xml:space="preserve"> </w:t>
      </w:r>
      <w:r w:rsidR="00C0728B" w:rsidRPr="00C0728B">
        <w:rPr>
          <w:sz w:val="22"/>
          <w:szCs w:val="22"/>
        </w:rPr>
        <w:t>Program Studi Ilmu Komunikasi, Universitas Muhammadiyah Cirebon</w:t>
      </w:r>
    </w:p>
    <w:p w:rsidR="00C0728B" w:rsidRDefault="00C0728B" w:rsidP="00C0728B">
      <w:pPr>
        <w:ind w:left="0" w:hanging="2"/>
        <w:jc w:val="center"/>
        <w:rPr>
          <w:sz w:val="22"/>
          <w:szCs w:val="22"/>
        </w:rPr>
      </w:pPr>
      <w:r>
        <w:rPr>
          <w:sz w:val="22"/>
          <w:szCs w:val="22"/>
          <w:vertAlign w:val="superscript"/>
        </w:rPr>
        <w:t xml:space="preserve">3) </w:t>
      </w:r>
      <w:r w:rsidRPr="00C0728B">
        <w:rPr>
          <w:sz w:val="22"/>
          <w:szCs w:val="22"/>
        </w:rPr>
        <w:t>Program Studi Ilmu Komunikasi, Universitas Muhammadiyah Cirebon</w:t>
      </w:r>
    </w:p>
    <w:p w:rsidR="0038739F" w:rsidRDefault="0038739F">
      <w:pPr>
        <w:ind w:left="0" w:hanging="2"/>
        <w:jc w:val="center"/>
        <w:rPr>
          <w:sz w:val="20"/>
          <w:szCs w:val="20"/>
        </w:rPr>
      </w:pPr>
    </w:p>
    <w:p w:rsidR="0038739F" w:rsidRPr="00C0728B" w:rsidRDefault="00316D58" w:rsidP="00C0728B">
      <w:pPr>
        <w:ind w:left="0" w:hanging="2"/>
        <w:jc w:val="center"/>
        <w:rPr>
          <w:sz w:val="22"/>
          <w:szCs w:val="22"/>
        </w:rPr>
      </w:pPr>
      <w:r>
        <w:rPr>
          <w:sz w:val="22"/>
          <w:szCs w:val="22"/>
        </w:rPr>
        <w:t>*Korespondensi Penulis</w:t>
      </w:r>
      <w:r w:rsidRPr="00C0728B">
        <w:rPr>
          <w:sz w:val="22"/>
          <w:szCs w:val="22"/>
        </w:rPr>
        <w:t xml:space="preserve">: </w:t>
      </w:r>
      <w:r w:rsidR="00C0728B" w:rsidRPr="00C0728B">
        <w:rPr>
          <w:sz w:val="22"/>
          <w:szCs w:val="22"/>
        </w:rPr>
        <w:t>ririn.risnawati@umc.ac.id</w:t>
      </w:r>
    </w:p>
    <w:p w:rsidR="0038739F" w:rsidRDefault="0038739F">
      <w:pPr>
        <w:ind w:left="0" w:hanging="2"/>
      </w:pPr>
    </w:p>
    <w:p w:rsidR="0038739F" w:rsidRDefault="0038739F">
      <w:pPr>
        <w:ind w:left="0" w:hanging="2"/>
      </w:pPr>
    </w:p>
    <w:p w:rsidR="0038739F" w:rsidRDefault="00316D58">
      <w:pPr>
        <w:ind w:left="0" w:hanging="2"/>
        <w:jc w:val="center"/>
      </w:pPr>
      <w:r>
        <w:rPr>
          <w:b/>
          <w:i/>
          <w:sz w:val="20"/>
          <w:szCs w:val="20"/>
        </w:rPr>
        <w:t>ABSTRACT</w:t>
      </w:r>
    </w:p>
    <w:p w:rsidR="00987B24" w:rsidRPr="00987B24" w:rsidRDefault="002B3C62" w:rsidP="005C12DB">
      <w:pPr>
        <w:spacing w:line="240" w:lineRule="auto"/>
        <w:ind w:left="0" w:hanging="2"/>
        <w:jc w:val="both"/>
        <w:rPr>
          <w:i/>
          <w:sz w:val="20"/>
          <w:szCs w:val="20"/>
        </w:rPr>
      </w:pPr>
      <w:r w:rsidRPr="002B3C62">
        <w:rPr>
          <w:i/>
          <w:sz w:val="20"/>
          <w:szCs w:val="20"/>
        </w:rPr>
        <w:t>Television is considered to be able to satisfy the needs of its users in conveying information, education and entertainment. RCTI is one of the national private television stations that broadcast the soap opera Ikatan Cinta is able to influence the audience from children to the elderly.</w:t>
      </w:r>
      <w:r w:rsidR="00451BB3">
        <w:rPr>
          <w:i/>
          <w:sz w:val="20"/>
          <w:szCs w:val="20"/>
        </w:rPr>
        <w:t xml:space="preserve"> </w:t>
      </w:r>
      <w:r w:rsidR="00451BB3" w:rsidRPr="00BC7050">
        <w:rPr>
          <w:rStyle w:val="y2iqfc"/>
          <w:i/>
          <w:sz w:val="20"/>
          <w:szCs w:val="20"/>
        </w:rPr>
        <w:t xml:space="preserve">This study aims to determine the analysis of the satisfaction of the audience of the soap opera </w:t>
      </w:r>
      <w:r w:rsidR="00451BB3">
        <w:rPr>
          <w:rStyle w:val="y2iqfc"/>
          <w:i/>
          <w:sz w:val="20"/>
          <w:szCs w:val="20"/>
        </w:rPr>
        <w:t xml:space="preserve">Ikatan Cinta RCTI </w:t>
      </w:r>
      <w:r w:rsidR="00451BB3" w:rsidRPr="00BC7050">
        <w:rPr>
          <w:rStyle w:val="y2iqfc"/>
          <w:i/>
          <w:sz w:val="20"/>
          <w:szCs w:val="20"/>
        </w:rPr>
        <w:t xml:space="preserve">among the </w:t>
      </w:r>
      <w:r w:rsidR="00451BB3">
        <w:rPr>
          <w:rStyle w:val="y2iqfc"/>
          <w:i/>
          <w:sz w:val="20"/>
          <w:szCs w:val="20"/>
        </w:rPr>
        <w:t xml:space="preserve">mothers of the Blok </w:t>
      </w:r>
      <w:r w:rsidR="00451BB3" w:rsidRPr="00BC7050">
        <w:rPr>
          <w:rStyle w:val="y2iqfc"/>
          <w:i/>
          <w:sz w:val="20"/>
          <w:szCs w:val="20"/>
        </w:rPr>
        <w:t xml:space="preserve">Dukuturus RT 05/ RW 01 Pamijahan Village, Plumbon District, Cirebon. </w:t>
      </w:r>
      <w:proofErr w:type="gramStart"/>
      <w:r w:rsidR="008E183E">
        <w:rPr>
          <w:rStyle w:val="y2iqfc"/>
          <w:i/>
          <w:sz w:val="20"/>
          <w:szCs w:val="20"/>
        </w:rPr>
        <w:t>U</w:t>
      </w:r>
      <w:r w:rsidR="00451BB3" w:rsidRPr="00BC7050">
        <w:rPr>
          <w:rStyle w:val="y2iqfc"/>
          <w:i/>
          <w:sz w:val="20"/>
          <w:szCs w:val="20"/>
        </w:rPr>
        <w:t>s</w:t>
      </w:r>
      <w:r w:rsidR="008E183E">
        <w:rPr>
          <w:rStyle w:val="y2iqfc"/>
          <w:i/>
          <w:sz w:val="20"/>
          <w:szCs w:val="20"/>
        </w:rPr>
        <w:t>ing</w:t>
      </w:r>
      <w:r w:rsidR="00451BB3" w:rsidRPr="00BC7050">
        <w:rPr>
          <w:rStyle w:val="y2iqfc"/>
          <w:i/>
          <w:sz w:val="20"/>
          <w:szCs w:val="20"/>
        </w:rPr>
        <w:t xml:space="preserve"> a quantitative approach with a descriptive survey type.</w:t>
      </w:r>
      <w:proofErr w:type="gramEnd"/>
      <w:r w:rsidR="00451BB3" w:rsidRPr="00BC7050">
        <w:rPr>
          <w:rStyle w:val="y2iqfc"/>
          <w:i/>
          <w:sz w:val="20"/>
          <w:szCs w:val="20"/>
        </w:rPr>
        <w:t xml:space="preserve"> </w:t>
      </w:r>
      <w:proofErr w:type="gramStart"/>
      <w:r w:rsidR="008440D8">
        <w:rPr>
          <w:rStyle w:val="y2iqfc"/>
          <w:i/>
          <w:sz w:val="20"/>
          <w:szCs w:val="20"/>
        </w:rPr>
        <w:t>D</w:t>
      </w:r>
      <w:r w:rsidR="00451BB3" w:rsidRPr="00BC7050">
        <w:rPr>
          <w:rStyle w:val="y2iqfc"/>
          <w:i/>
          <w:sz w:val="20"/>
          <w:szCs w:val="20"/>
        </w:rPr>
        <w:t>ata collection technique with questionnaires and literature through books.</w:t>
      </w:r>
      <w:proofErr w:type="gramEnd"/>
      <w:r w:rsidR="00451BB3" w:rsidRPr="00BC7050">
        <w:rPr>
          <w:rStyle w:val="y2iqfc"/>
          <w:i/>
          <w:sz w:val="20"/>
          <w:szCs w:val="20"/>
        </w:rPr>
        <w:t xml:space="preserve"> Data obtained from the results of the questionnaire which was processed using SPSS version 20. The level of satisfaction can be seen from the difference between Gratification Sought (GS) or desired satisfaction and Gratification Obtained (GO) or satisfaction obtained. This study used 65 people as respondents. </w:t>
      </w:r>
      <w:r w:rsidR="00191247">
        <w:rPr>
          <w:rStyle w:val="y2iqfc"/>
          <w:i/>
          <w:sz w:val="20"/>
          <w:szCs w:val="20"/>
        </w:rPr>
        <w:t>Research results b</w:t>
      </w:r>
      <w:r w:rsidR="00451BB3" w:rsidRPr="00BC7050">
        <w:rPr>
          <w:rStyle w:val="y2iqfc"/>
          <w:i/>
          <w:sz w:val="20"/>
          <w:szCs w:val="20"/>
        </w:rPr>
        <w:t>ased on data processing from SPSS, the calculation of 22 statement items, the mean GS value is 2.84 and the mean GO value is 3.72 from the decision making, the mean GS score is smaller than the mean GO score (GS &lt; GO) then there is a satisfaction gap due to satisfaction obtained is greater than the desired satisfaction. In other words, the soap opera Ikatan Cinta is satisfying the audience. As for the calculation of 65 respondents the number of GS is 4055 and the number of GO is 5313. So GO &gt; GS. When viewed from the satisfaction level of the audience, it is known that they are in the satisfied category with intervals of 16-24, namely 33 respondents or 50.7%. In other words, the soap opera Ikatan Cinta can satisfy the audience well.</w:t>
      </w:r>
    </w:p>
    <w:p w:rsidR="0038739F" w:rsidRPr="00987B24" w:rsidRDefault="00987B24" w:rsidP="00191247">
      <w:pPr>
        <w:spacing w:line="240" w:lineRule="auto"/>
        <w:ind w:left="0" w:hanging="2"/>
        <w:jc w:val="both"/>
        <w:rPr>
          <w:sz w:val="20"/>
          <w:szCs w:val="20"/>
        </w:rPr>
      </w:pPr>
      <w:r w:rsidRPr="00987B24">
        <w:rPr>
          <w:b/>
          <w:i/>
          <w:sz w:val="20"/>
          <w:szCs w:val="20"/>
        </w:rPr>
        <w:t>Keywords:</w:t>
      </w:r>
      <w:r w:rsidRPr="00987B24">
        <w:rPr>
          <w:b/>
          <w:i/>
          <w:spacing w:val="18"/>
          <w:sz w:val="20"/>
          <w:szCs w:val="20"/>
        </w:rPr>
        <w:t xml:space="preserve"> </w:t>
      </w:r>
      <w:r w:rsidR="00191247" w:rsidRPr="00BC7050">
        <w:rPr>
          <w:rStyle w:val="y2iqfc"/>
          <w:i/>
          <w:sz w:val="20"/>
          <w:szCs w:val="20"/>
        </w:rPr>
        <w:t>Audience Satisfaction</w:t>
      </w:r>
      <w:r w:rsidR="00191247">
        <w:rPr>
          <w:rStyle w:val="y2iqfc"/>
          <w:i/>
          <w:sz w:val="20"/>
          <w:szCs w:val="20"/>
        </w:rPr>
        <w:t xml:space="preserve">, </w:t>
      </w:r>
      <w:r w:rsidR="00191247" w:rsidRPr="00BC7050">
        <w:rPr>
          <w:rStyle w:val="y2iqfc"/>
          <w:i/>
          <w:sz w:val="20"/>
          <w:szCs w:val="20"/>
        </w:rPr>
        <w:t xml:space="preserve">Gratification Obtained (GO), Gratification Sought (GS), </w:t>
      </w:r>
      <w:r w:rsidR="00191247">
        <w:rPr>
          <w:rStyle w:val="y2iqfc"/>
          <w:i/>
          <w:sz w:val="20"/>
          <w:szCs w:val="20"/>
        </w:rPr>
        <w:t>Love Bond Soap Opera</w:t>
      </w:r>
    </w:p>
    <w:p w:rsidR="0038739F" w:rsidRDefault="0038739F" w:rsidP="00EA0671">
      <w:pPr>
        <w:spacing w:line="240" w:lineRule="auto"/>
        <w:ind w:left="0" w:hanging="2"/>
        <w:jc w:val="both"/>
        <w:rPr>
          <w:sz w:val="20"/>
          <w:szCs w:val="20"/>
        </w:rPr>
      </w:pPr>
    </w:p>
    <w:p w:rsidR="0038739F" w:rsidRDefault="0038739F" w:rsidP="00EA0671">
      <w:pPr>
        <w:tabs>
          <w:tab w:val="left" w:pos="2552"/>
        </w:tabs>
        <w:spacing w:line="240" w:lineRule="auto"/>
        <w:ind w:left="0" w:hanging="2"/>
        <w:jc w:val="center"/>
        <w:rPr>
          <w:sz w:val="20"/>
          <w:szCs w:val="20"/>
        </w:rPr>
      </w:pPr>
    </w:p>
    <w:p w:rsidR="00EA0671" w:rsidRDefault="00316D58" w:rsidP="00EA0671">
      <w:pPr>
        <w:tabs>
          <w:tab w:val="left" w:pos="2552"/>
        </w:tabs>
        <w:spacing w:line="240" w:lineRule="auto"/>
        <w:ind w:left="0" w:hanging="2"/>
        <w:jc w:val="center"/>
        <w:rPr>
          <w:b/>
          <w:sz w:val="20"/>
          <w:szCs w:val="20"/>
        </w:rPr>
      </w:pPr>
      <w:r>
        <w:rPr>
          <w:b/>
          <w:sz w:val="20"/>
          <w:szCs w:val="20"/>
        </w:rPr>
        <w:t>ABSTRAK</w:t>
      </w:r>
    </w:p>
    <w:p w:rsidR="00E73B3F" w:rsidRPr="00E73B3F" w:rsidRDefault="009F6791" w:rsidP="00451BB3">
      <w:pPr>
        <w:tabs>
          <w:tab w:val="left" w:pos="360"/>
        </w:tabs>
        <w:spacing w:line="240" w:lineRule="auto"/>
        <w:ind w:left="0" w:hanging="2"/>
        <w:jc w:val="both"/>
        <w:rPr>
          <w:sz w:val="20"/>
          <w:szCs w:val="20"/>
        </w:rPr>
      </w:pPr>
      <w:proofErr w:type="gramStart"/>
      <w:r w:rsidRPr="009F6791">
        <w:rPr>
          <w:sz w:val="20"/>
          <w:szCs w:val="20"/>
        </w:rPr>
        <w:t>Televisi dianggap dapat memuaskan kebutuhan penggunanya dalam menyampaikan informasi, edukasi dan hiburan.</w:t>
      </w:r>
      <w:proofErr w:type="gramEnd"/>
      <w:r w:rsidRPr="009F6791">
        <w:rPr>
          <w:sz w:val="20"/>
          <w:szCs w:val="20"/>
        </w:rPr>
        <w:t xml:space="preserve"> </w:t>
      </w:r>
      <w:proofErr w:type="gramStart"/>
      <w:r w:rsidRPr="009F6791">
        <w:rPr>
          <w:sz w:val="20"/>
          <w:szCs w:val="20"/>
        </w:rPr>
        <w:t>RCTI merupakan salah satu stasiun televisi swasta nasional yang menayangkan Sinetron Ikatan Cinta ini mampu mempengaruhi penonton dari anak-anak hingga orang tua.</w:t>
      </w:r>
      <w:proofErr w:type="gramEnd"/>
      <w:r>
        <w:rPr>
          <w:sz w:val="20"/>
          <w:szCs w:val="20"/>
        </w:rPr>
        <w:t xml:space="preserve"> </w:t>
      </w:r>
      <w:proofErr w:type="gramStart"/>
      <w:r w:rsidR="000F6EE4" w:rsidRPr="001D2C40">
        <w:rPr>
          <w:sz w:val="20"/>
          <w:szCs w:val="20"/>
        </w:rPr>
        <w:t>Penelitian ini bertujuan untuk mengetahui analisis kepuasan penonton Sinetron Ikatan Cinta RCTI dikalangan Ibu-ibu Blok Dukuturus RT 05/ RW 01 Desa Pamijahan Kecamatan Plumbon Cirebon.</w:t>
      </w:r>
      <w:proofErr w:type="gramEnd"/>
      <w:r w:rsidR="000F6EE4" w:rsidRPr="001D2C40">
        <w:rPr>
          <w:sz w:val="20"/>
          <w:szCs w:val="20"/>
        </w:rPr>
        <w:t xml:space="preserve"> </w:t>
      </w:r>
      <w:r>
        <w:rPr>
          <w:sz w:val="20"/>
          <w:szCs w:val="20"/>
        </w:rPr>
        <w:t>M</w:t>
      </w:r>
      <w:r w:rsidR="000F6EE4" w:rsidRPr="001D2C40">
        <w:rPr>
          <w:sz w:val="20"/>
          <w:szCs w:val="20"/>
        </w:rPr>
        <w:t xml:space="preserve">enggunakan pendekatan kuantitatif dengan jenis </w:t>
      </w:r>
      <w:r w:rsidR="000F6EE4" w:rsidRPr="001D2C40">
        <w:rPr>
          <w:i/>
          <w:sz w:val="20"/>
          <w:szCs w:val="20"/>
        </w:rPr>
        <w:t>survey</w:t>
      </w:r>
      <w:r w:rsidR="000F6EE4" w:rsidRPr="001D2C40">
        <w:rPr>
          <w:sz w:val="20"/>
          <w:szCs w:val="20"/>
        </w:rPr>
        <w:t xml:space="preserve"> deskriptif. </w:t>
      </w:r>
      <w:proofErr w:type="gramStart"/>
      <w:r>
        <w:rPr>
          <w:sz w:val="20"/>
          <w:szCs w:val="20"/>
        </w:rPr>
        <w:t>T</w:t>
      </w:r>
      <w:r w:rsidR="000F6EE4" w:rsidRPr="001D2C40">
        <w:rPr>
          <w:sz w:val="20"/>
          <w:szCs w:val="20"/>
        </w:rPr>
        <w:t>eknik pengumpulan data dengan kuesioner dan kepustakaan melalui buku.</w:t>
      </w:r>
      <w:proofErr w:type="gramEnd"/>
      <w:r w:rsidR="000F6EE4" w:rsidRPr="001D2C40">
        <w:rPr>
          <w:sz w:val="20"/>
          <w:szCs w:val="20"/>
        </w:rPr>
        <w:t xml:space="preserve"> </w:t>
      </w:r>
      <w:proofErr w:type="gramStart"/>
      <w:r w:rsidR="000F6EE4" w:rsidRPr="001D2C40">
        <w:rPr>
          <w:sz w:val="20"/>
          <w:szCs w:val="20"/>
        </w:rPr>
        <w:t>Data diperoleh dari hasil kuesioner yang diolah menggunakan SPSS versi 20.</w:t>
      </w:r>
      <w:proofErr w:type="gramEnd"/>
      <w:r w:rsidR="000F6EE4" w:rsidRPr="001D2C40">
        <w:rPr>
          <w:sz w:val="20"/>
          <w:szCs w:val="20"/>
        </w:rPr>
        <w:t xml:space="preserve"> </w:t>
      </w:r>
      <w:proofErr w:type="gramStart"/>
      <w:r w:rsidR="000F6EE4" w:rsidRPr="001D2C40">
        <w:rPr>
          <w:sz w:val="20"/>
          <w:szCs w:val="20"/>
        </w:rPr>
        <w:t xml:space="preserve">Tingkat kepuasan dapat dilihat dari selisih </w:t>
      </w:r>
      <w:r w:rsidR="000F6EE4" w:rsidRPr="001D2C40">
        <w:rPr>
          <w:i/>
          <w:sz w:val="20"/>
          <w:szCs w:val="20"/>
        </w:rPr>
        <w:t xml:space="preserve">Gratification Sought (GS) </w:t>
      </w:r>
      <w:r w:rsidR="000F6EE4" w:rsidRPr="001D2C40">
        <w:rPr>
          <w:sz w:val="20"/>
          <w:szCs w:val="20"/>
        </w:rPr>
        <w:t xml:space="preserve">atau kepuasan yang diinginkan dan </w:t>
      </w:r>
      <w:r w:rsidR="000F6EE4" w:rsidRPr="001D2C40">
        <w:rPr>
          <w:i/>
          <w:sz w:val="20"/>
          <w:szCs w:val="20"/>
        </w:rPr>
        <w:t xml:space="preserve">Gratification Obtained (GO) </w:t>
      </w:r>
      <w:r w:rsidR="000F6EE4" w:rsidRPr="001D2C40">
        <w:rPr>
          <w:sz w:val="20"/>
          <w:szCs w:val="20"/>
        </w:rPr>
        <w:t>atau kepuasan yang didapat.</w:t>
      </w:r>
      <w:proofErr w:type="gramEnd"/>
      <w:r>
        <w:rPr>
          <w:sz w:val="20"/>
          <w:szCs w:val="20"/>
        </w:rPr>
        <w:t xml:space="preserve"> </w:t>
      </w:r>
      <w:proofErr w:type="gramStart"/>
      <w:r w:rsidR="000F6EE4" w:rsidRPr="001D2C40">
        <w:rPr>
          <w:sz w:val="20"/>
          <w:szCs w:val="20"/>
        </w:rPr>
        <w:t>Penelitian ini menggunakan sebanyak 65 orang sebagai responden.</w:t>
      </w:r>
      <w:proofErr w:type="gramEnd"/>
      <w:r w:rsidR="000F6EE4" w:rsidRPr="001D2C40">
        <w:rPr>
          <w:sz w:val="20"/>
          <w:szCs w:val="20"/>
        </w:rPr>
        <w:t xml:space="preserve"> </w:t>
      </w:r>
      <w:r>
        <w:rPr>
          <w:sz w:val="20"/>
          <w:szCs w:val="20"/>
        </w:rPr>
        <w:t>Hasil penelitian b</w:t>
      </w:r>
      <w:r w:rsidR="000F6EE4" w:rsidRPr="001D2C40">
        <w:rPr>
          <w:sz w:val="20"/>
          <w:szCs w:val="20"/>
        </w:rPr>
        <w:t xml:space="preserve">erdasarkan olah data dari SPSS, perhitungan dari 22 item pernyataan, nilai </w:t>
      </w:r>
      <w:r w:rsidR="000F6EE4" w:rsidRPr="001D2C40">
        <w:rPr>
          <w:i/>
          <w:sz w:val="20"/>
          <w:szCs w:val="20"/>
        </w:rPr>
        <w:t xml:space="preserve">mean </w:t>
      </w:r>
      <w:r w:rsidR="000F6EE4" w:rsidRPr="001D2C40">
        <w:rPr>
          <w:sz w:val="20"/>
          <w:szCs w:val="20"/>
        </w:rPr>
        <w:t xml:space="preserve">GS sebesar 2,84 dan nilai </w:t>
      </w:r>
      <w:r w:rsidR="000F6EE4" w:rsidRPr="001D2C40">
        <w:rPr>
          <w:i/>
          <w:sz w:val="20"/>
          <w:szCs w:val="20"/>
        </w:rPr>
        <w:t xml:space="preserve">mean </w:t>
      </w:r>
      <w:r w:rsidR="000F6EE4" w:rsidRPr="001D2C40">
        <w:rPr>
          <w:sz w:val="20"/>
          <w:szCs w:val="20"/>
        </w:rPr>
        <w:t xml:space="preserve">GO sebesar 3,72 dari pengambilan keputusan </w:t>
      </w:r>
      <w:r w:rsidR="000F6EE4" w:rsidRPr="001D2C40">
        <w:rPr>
          <w:i/>
          <w:sz w:val="20"/>
          <w:szCs w:val="20"/>
        </w:rPr>
        <w:t xml:space="preserve">mean </w:t>
      </w:r>
      <w:r w:rsidR="000F6EE4" w:rsidRPr="001D2C40">
        <w:rPr>
          <w:sz w:val="20"/>
          <w:szCs w:val="20"/>
        </w:rPr>
        <w:t xml:space="preserve">skor GS lebih kecil dari </w:t>
      </w:r>
      <w:r w:rsidR="000F6EE4" w:rsidRPr="001D2C40">
        <w:rPr>
          <w:i/>
          <w:sz w:val="20"/>
          <w:szCs w:val="20"/>
        </w:rPr>
        <w:t xml:space="preserve">mean </w:t>
      </w:r>
      <w:r w:rsidR="000F6EE4" w:rsidRPr="001D2C40">
        <w:rPr>
          <w:sz w:val="20"/>
          <w:szCs w:val="20"/>
        </w:rPr>
        <w:t xml:space="preserve">skor GO (GS&lt;GO) maka terjadi kesenjangan kepuasan karena kepuasan yang didapatkan lebih besar dibanding dengan kepuasan yang diinginkan. Dengan kata </w:t>
      </w:r>
      <w:proofErr w:type="gramStart"/>
      <w:r w:rsidR="000F6EE4" w:rsidRPr="001D2C40">
        <w:rPr>
          <w:sz w:val="20"/>
          <w:szCs w:val="20"/>
        </w:rPr>
        <w:t>lain</w:t>
      </w:r>
      <w:proofErr w:type="gramEnd"/>
      <w:r w:rsidR="000F6EE4" w:rsidRPr="001D2C40">
        <w:rPr>
          <w:sz w:val="20"/>
          <w:szCs w:val="20"/>
        </w:rPr>
        <w:t xml:space="preserve"> bahwa Sinetron Ikatan Cinta tersebut memuaskan penontonnya. </w:t>
      </w:r>
      <w:proofErr w:type="gramStart"/>
      <w:r w:rsidR="000F6EE4" w:rsidRPr="001D2C40">
        <w:rPr>
          <w:sz w:val="20"/>
          <w:szCs w:val="20"/>
        </w:rPr>
        <w:t>Sedangkan untuk perhitungan dari 65 responden</w:t>
      </w:r>
      <w:r>
        <w:rPr>
          <w:sz w:val="20"/>
          <w:szCs w:val="20"/>
        </w:rPr>
        <w:t xml:space="preserve"> </w:t>
      </w:r>
      <w:r w:rsidR="000F6EE4" w:rsidRPr="001D2C40">
        <w:rPr>
          <w:sz w:val="20"/>
          <w:szCs w:val="20"/>
        </w:rPr>
        <w:t>jumlah GS sebesar 4055 dan jumlah GO sebesar 5313.</w:t>
      </w:r>
      <w:proofErr w:type="gramEnd"/>
      <w:r w:rsidR="000F6EE4" w:rsidRPr="001D2C40">
        <w:rPr>
          <w:sz w:val="20"/>
          <w:szCs w:val="20"/>
        </w:rPr>
        <w:t xml:space="preserve"> </w:t>
      </w:r>
      <w:proofErr w:type="gramStart"/>
      <w:r w:rsidR="000F6EE4" w:rsidRPr="001D2C40">
        <w:rPr>
          <w:sz w:val="20"/>
          <w:szCs w:val="20"/>
        </w:rPr>
        <w:t>Maka GO &gt; GS.</w:t>
      </w:r>
      <w:proofErr w:type="gramEnd"/>
      <w:r w:rsidR="000F6EE4" w:rsidRPr="001D2C40">
        <w:rPr>
          <w:sz w:val="20"/>
          <w:szCs w:val="20"/>
        </w:rPr>
        <w:t xml:space="preserve"> Jika dilihat dari Tingkat Kepuasan penonton diketahui masuk pada kategori puas dengan interval 16-24 yaitu sebanyak 33 responden atau 50,7% dengan kata lain Sinetron Ikatan Cinta dapat memuaskan penontonnya dengan baik.</w:t>
      </w:r>
    </w:p>
    <w:p w:rsidR="0038739F" w:rsidRPr="00E73B3F" w:rsidRDefault="00E73B3F" w:rsidP="009F6791">
      <w:pPr>
        <w:spacing w:line="240" w:lineRule="auto"/>
        <w:ind w:left="0" w:hanging="2"/>
        <w:jc w:val="both"/>
        <w:rPr>
          <w:bCs/>
          <w:spacing w:val="-57"/>
          <w:sz w:val="20"/>
          <w:szCs w:val="20"/>
        </w:rPr>
      </w:pPr>
      <w:r w:rsidRPr="00E73B3F">
        <w:rPr>
          <w:b/>
          <w:sz w:val="20"/>
          <w:szCs w:val="20"/>
        </w:rPr>
        <w:t>Kata</w:t>
      </w:r>
      <w:r w:rsidRPr="00E73B3F">
        <w:rPr>
          <w:b/>
          <w:spacing w:val="41"/>
          <w:sz w:val="20"/>
          <w:szCs w:val="20"/>
        </w:rPr>
        <w:t xml:space="preserve"> </w:t>
      </w:r>
      <w:r w:rsidRPr="00E73B3F">
        <w:rPr>
          <w:b/>
          <w:sz w:val="20"/>
          <w:szCs w:val="20"/>
        </w:rPr>
        <w:t>kunci:</w:t>
      </w:r>
      <w:r w:rsidRPr="00E73B3F">
        <w:rPr>
          <w:b/>
          <w:spacing w:val="41"/>
          <w:sz w:val="20"/>
          <w:szCs w:val="20"/>
        </w:rPr>
        <w:t xml:space="preserve"> </w:t>
      </w:r>
      <w:r w:rsidR="009F6791" w:rsidRPr="006D2547">
        <w:rPr>
          <w:i/>
          <w:sz w:val="20"/>
          <w:szCs w:val="20"/>
        </w:rPr>
        <w:t xml:space="preserve">Gratification Obtained </w:t>
      </w:r>
      <w:r w:rsidR="009F6791">
        <w:rPr>
          <w:sz w:val="20"/>
          <w:szCs w:val="20"/>
        </w:rPr>
        <w:t xml:space="preserve">(GO), </w:t>
      </w:r>
      <w:r w:rsidR="009F6791" w:rsidRPr="006D2547">
        <w:rPr>
          <w:i/>
          <w:sz w:val="20"/>
          <w:szCs w:val="20"/>
        </w:rPr>
        <w:t xml:space="preserve">Gratification Sought (GS), </w:t>
      </w:r>
      <w:r w:rsidR="009F6791">
        <w:rPr>
          <w:sz w:val="20"/>
          <w:szCs w:val="20"/>
        </w:rPr>
        <w:t xml:space="preserve">Kepuasan Khalayak, </w:t>
      </w:r>
      <w:r w:rsidR="009F6791" w:rsidRPr="006D2547">
        <w:rPr>
          <w:sz w:val="20"/>
          <w:szCs w:val="20"/>
        </w:rPr>
        <w:t xml:space="preserve">Sinetron </w:t>
      </w:r>
      <w:r w:rsidR="009F6791">
        <w:rPr>
          <w:sz w:val="20"/>
          <w:szCs w:val="20"/>
        </w:rPr>
        <w:t>Ikatan Cinta</w:t>
      </w:r>
    </w:p>
    <w:p w:rsidR="0038739F" w:rsidRDefault="00316D58">
      <w:pPr>
        <w:spacing w:line="360" w:lineRule="auto"/>
        <w:ind w:left="0" w:hanging="2"/>
        <w:jc w:val="both"/>
        <w:rPr>
          <w:color w:val="000000"/>
          <w:sz w:val="22"/>
          <w:szCs w:val="22"/>
        </w:rPr>
      </w:pPr>
      <w:r>
        <w:rPr>
          <w:b/>
          <w:color w:val="000000"/>
          <w:sz w:val="22"/>
          <w:szCs w:val="22"/>
        </w:rPr>
        <w:lastRenderedPageBreak/>
        <w:t>PENDAHULUAN</w:t>
      </w:r>
    </w:p>
    <w:p w:rsidR="005C12DB" w:rsidRPr="001D190D" w:rsidRDefault="005C12DB" w:rsidP="005C12DB">
      <w:pPr>
        <w:pStyle w:val="ListParagraph"/>
        <w:spacing w:line="360" w:lineRule="auto"/>
        <w:ind w:leftChars="0" w:left="0" w:firstLineChars="0" w:firstLine="426"/>
        <w:jc w:val="both"/>
        <w:rPr>
          <w:sz w:val="22"/>
          <w:szCs w:val="22"/>
        </w:rPr>
      </w:pPr>
      <w:r w:rsidRPr="001D190D">
        <w:rPr>
          <w:sz w:val="22"/>
          <w:szCs w:val="22"/>
        </w:rPr>
        <w:t xml:space="preserve">Kehidupan masyarakat sangat mendominasi oleh teknologi komunikasi seperti media </w:t>
      </w:r>
      <w:proofErr w:type="gramStart"/>
      <w:r w:rsidRPr="001D190D">
        <w:rPr>
          <w:sz w:val="22"/>
          <w:szCs w:val="22"/>
        </w:rPr>
        <w:t>massa</w:t>
      </w:r>
      <w:proofErr w:type="gramEnd"/>
      <w:r w:rsidRPr="001D190D">
        <w:rPr>
          <w:sz w:val="22"/>
          <w:szCs w:val="22"/>
        </w:rPr>
        <w:t xml:space="preserve">. Menurut Denis McQuail ada beberapa peran media, diantaranya media merupakan jendela yang memungkinkan kita untuk melihat lingkungan kita lebih jauh, penafsiran yang membantu kita memahami pengalaman, landasan, atau pembawa yang menyampaikan informasi yang meliputi opini audiens, penanda yang memberi kita intruksi dan petunjuk. </w:t>
      </w:r>
      <w:proofErr w:type="gramStart"/>
      <w:r w:rsidRPr="001D190D">
        <w:rPr>
          <w:sz w:val="22"/>
          <w:szCs w:val="22"/>
        </w:rPr>
        <w:t>Dalam kehidupan manusia membutuhkan sumber informasi dan hiburan untuk memenuhi segala kebutuhannya sehari-hari yang semakin banyak dan beragam.</w:t>
      </w:r>
      <w:proofErr w:type="gramEnd"/>
    </w:p>
    <w:p w:rsidR="005C12DB" w:rsidRPr="001D190D" w:rsidRDefault="005C12DB" w:rsidP="005C12DB">
      <w:pPr>
        <w:pStyle w:val="ListParagraph"/>
        <w:spacing w:line="360" w:lineRule="auto"/>
        <w:ind w:leftChars="0" w:left="0" w:firstLineChars="0" w:firstLine="426"/>
        <w:jc w:val="both"/>
        <w:rPr>
          <w:sz w:val="22"/>
          <w:szCs w:val="22"/>
        </w:rPr>
      </w:pPr>
      <w:r w:rsidRPr="001D190D">
        <w:rPr>
          <w:sz w:val="22"/>
          <w:szCs w:val="22"/>
        </w:rPr>
        <w:t xml:space="preserve">Di era yang semakin canggih ini media informasi berkembang sangatlah pesat, yang mulanya informasi hanya dapat diperoleh melalui </w:t>
      </w:r>
      <w:proofErr w:type="gramStart"/>
      <w:r w:rsidRPr="001D190D">
        <w:rPr>
          <w:sz w:val="22"/>
          <w:szCs w:val="22"/>
        </w:rPr>
        <w:t>surat</w:t>
      </w:r>
      <w:proofErr w:type="gramEnd"/>
      <w:r w:rsidRPr="001D190D">
        <w:rPr>
          <w:sz w:val="22"/>
          <w:szCs w:val="22"/>
        </w:rPr>
        <w:t xml:space="preserve"> kabar, kini informasi dapat diperoleh melalui radio, media internet dan televisi. </w:t>
      </w:r>
      <w:proofErr w:type="gramStart"/>
      <w:r w:rsidRPr="001D190D">
        <w:rPr>
          <w:sz w:val="22"/>
          <w:szCs w:val="22"/>
        </w:rPr>
        <w:t>Televisi adalah salah satu bentuk teknologi saat ini yang banyak digunakan oleh manusia.</w:t>
      </w:r>
      <w:proofErr w:type="gramEnd"/>
      <w:r w:rsidRPr="001D190D">
        <w:rPr>
          <w:sz w:val="22"/>
          <w:szCs w:val="22"/>
        </w:rPr>
        <w:t xml:space="preserve"> </w:t>
      </w:r>
      <w:proofErr w:type="gramStart"/>
      <w:r w:rsidRPr="001D190D">
        <w:rPr>
          <w:sz w:val="22"/>
          <w:szCs w:val="22"/>
        </w:rPr>
        <w:t>Rata-rata orang di dunia ini telah mempunyai televisi, karena televisi dianggap dapat memuaskan kebutuhan penggunanya dalam menyampaikan informasi, edukasi dan hiburan.</w:t>
      </w:r>
      <w:proofErr w:type="gramEnd"/>
      <w:r w:rsidRPr="001D190D">
        <w:rPr>
          <w:sz w:val="22"/>
          <w:szCs w:val="22"/>
        </w:rPr>
        <w:t xml:space="preserve"> Televisi juga memiliki jaringan komunikasi dengan ciri-ciri yang dimiliki komunikasi </w:t>
      </w:r>
      <w:proofErr w:type="gramStart"/>
      <w:r w:rsidRPr="001D190D">
        <w:rPr>
          <w:sz w:val="22"/>
          <w:szCs w:val="22"/>
        </w:rPr>
        <w:t>massa</w:t>
      </w:r>
      <w:proofErr w:type="gramEnd"/>
      <w:r w:rsidRPr="001D190D">
        <w:rPr>
          <w:sz w:val="22"/>
          <w:szCs w:val="22"/>
        </w:rPr>
        <w:t xml:space="preserve">, yaitu berlangsung satu arah, komunikatornya melembaga, pesannya bersifat umum. </w:t>
      </w:r>
    </w:p>
    <w:p w:rsidR="005C12DB" w:rsidRPr="001D190D" w:rsidRDefault="005C12DB" w:rsidP="005C12DB">
      <w:pPr>
        <w:pStyle w:val="ListParagraph"/>
        <w:spacing w:line="360" w:lineRule="auto"/>
        <w:ind w:leftChars="0" w:left="0" w:firstLineChars="0" w:firstLine="426"/>
        <w:jc w:val="both"/>
        <w:rPr>
          <w:sz w:val="22"/>
          <w:szCs w:val="22"/>
        </w:rPr>
      </w:pPr>
      <w:r w:rsidRPr="001D190D">
        <w:rPr>
          <w:sz w:val="22"/>
          <w:szCs w:val="22"/>
        </w:rPr>
        <w:t xml:space="preserve">Saat ini ada banyak stasiun televisi yang menjadi alternatif bagi masyarakat Indonesia yaitu, MNC, RCTI, ANTV, SCTV, Indosiar, Metro, Trans TV, Trans 7, TV One, Global TV, Net TV. </w:t>
      </w:r>
      <w:proofErr w:type="gramStart"/>
      <w:r w:rsidRPr="001D190D">
        <w:rPr>
          <w:sz w:val="22"/>
          <w:szCs w:val="22"/>
        </w:rPr>
        <w:t>Setiap stasiun televisi tentu saja mempunyai program yang acara unggulan yang dikemas semenarik mungkin.</w:t>
      </w:r>
      <w:proofErr w:type="gramEnd"/>
      <w:r w:rsidRPr="001D190D">
        <w:rPr>
          <w:sz w:val="22"/>
          <w:szCs w:val="22"/>
        </w:rPr>
        <w:t xml:space="preserve"> Terdapat berbagai jenis program acara yang disajikan, diantaranya </w:t>
      </w:r>
      <w:r w:rsidRPr="001D190D">
        <w:rPr>
          <w:i/>
          <w:sz w:val="22"/>
          <w:szCs w:val="22"/>
        </w:rPr>
        <w:t xml:space="preserve">realityshow, talk show, </w:t>
      </w:r>
      <w:r w:rsidRPr="001D190D">
        <w:rPr>
          <w:sz w:val="22"/>
          <w:szCs w:val="22"/>
        </w:rPr>
        <w:t xml:space="preserve">berita, komedi, sinetron dan FTV. </w:t>
      </w:r>
      <w:proofErr w:type="gramStart"/>
      <w:r w:rsidRPr="001D190D">
        <w:rPr>
          <w:sz w:val="22"/>
          <w:szCs w:val="22"/>
        </w:rPr>
        <w:t>Dari sekian banyaknya program acara yang ada di televisi program sinetron adalah program paling sering mendapat sambutan hangat dari penonton.</w:t>
      </w:r>
      <w:proofErr w:type="gramEnd"/>
      <w:r w:rsidRPr="001D190D">
        <w:rPr>
          <w:sz w:val="22"/>
          <w:szCs w:val="22"/>
        </w:rPr>
        <w:t xml:space="preserve"> </w:t>
      </w:r>
      <w:proofErr w:type="gramStart"/>
      <w:r w:rsidRPr="001D190D">
        <w:rPr>
          <w:sz w:val="22"/>
          <w:szCs w:val="22"/>
        </w:rPr>
        <w:t>Salah satu stasiun televisi swasta nasional RCTI menayangkan sinetron yang sedang banyak di perbincangkan yaitu Sinetron Ikatan Cinta.</w:t>
      </w:r>
      <w:proofErr w:type="gramEnd"/>
      <w:r w:rsidRPr="001D190D">
        <w:rPr>
          <w:sz w:val="22"/>
          <w:szCs w:val="22"/>
        </w:rPr>
        <w:t xml:space="preserve"> </w:t>
      </w:r>
    </w:p>
    <w:p w:rsidR="005C12DB" w:rsidRPr="001D190D" w:rsidRDefault="005C12DB" w:rsidP="005C12DB">
      <w:pPr>
        <w:pStyle w:val="ListParagraph"/>
        <w:spacing w:line="360" w:lineRule="auto"/>
        <w:ind w:leftChars="0" w:left="0" w:firstLineChars="0" w:firstLine="426"/>
        <w:jc w:val="both"/>
        <w:rPr>
          <w:sz w:val="22"/>
          <w:szCs w:val="22"/>
        </w:rPr>
      </w:pPr>
      <w:proofErr w:type="gramStart"/>
      <w:r w:rsidRPr="001D190D">
        <w:rPr>
          <w:sz w:val="22"/>
          <w:szCs w:val="22"/>
        </w:rPr>
        <w:t>Sinetron Ikatan Cinta sangat mempengaruhi masyarakat dari anak-anak hingga orang tua.</w:t>
      </w:r>
      <w:proofErr w:type="gramEnd"/>
      <w:r w:rsidRPr="001D190D">
        <w:rPr>
          <w:sz w:val="22"/>
          <w:szCs w:val="22"/>
        </w:rPr>
        <w:t xml:space="preserve"> </w:t>
      </w:r>
      <w:proofErr w:type="gramStart"/>
      <w:r w:rsidRPr="001D190D">
        <w:rPr>
          <w:sz w:val="22"/>
          <w:szCs w:val="22"/>
        </w:rPr>
        <w:t>Sinetron yang baru beberapa bulan ini mampu memukau penonton tanah air, dalam sekejap sinetron yang ditayangkan di RCTI dapat memikat puluhan ribu penonton.</w:t>
      </w:r>
      <w:proofErr w:type="gramEnd"/>
      <w:r w:rsidRPr="001D190D">
        <w:rPr>
          <w:sz w:val="22"/>
          <w:szCs w:val="22"/>
        </w:rPr>
        <w:t xml:space="preserve"> </w:t>
      </w:r>
      <w:proofErr w:type="gramStart"/>
      <w:r w:rsidRPr="001D190D">
        <w:rPr>
          <w:sz w:val="22"/>
          <w:szCs w:val="22"/>
        </w:rPr>
        <w:t>Selain alur ceritanya yang menarik, Sinetron Ikatan Cinta bergenre drama, komedi, keluarga dan romantis.</w:t>
      </w:r>
      <w:proofErr w:type="gramEnd"/>
      <w:r w:rsidRPr="001D190D">
        <w:rPr>
          <w:sz w:val="22"/>
          <w:szCs w:val="22"/>
        </w:rPr>
        <w:t xml:space="preserve"> </w:t>
      </w:r>
      <w:proofErr w:type="gramStart"/>
      <w:r w:rsidRPr="001D190D">
        <w:rPr>
          <w:sz w:val="22"/>
          <w:szCs w:val="22"/>
        </w:rPr>
        <w:t>Mulai dari mengangkat permasalahan keluarga hingga pertengkaran sesama saudara.</w:t>
      </w:r>
      <w:proofErr w:type="gramEnd"/>
      <w:r w:rsidRPr="001D190D">
        <w:rPr>
          <w:sz w:val="22"/>
          <w:szCs w:val="22"/>
        </w:rPr>
        <w:t xml:space="preserve"> </w:t>
      </w:r>
      <w:proofErr w:type="gramStart"/>
      <w:r w:rsidRPr="001D190D">
        <w:rPr>
          <w:sz w:val="22"/>
          <w:szCs w:val="22"/>
        </w:rPr>
        <w:t>Penonton Sinetron Ikatan Cinta pun dibuat terpana dengan kehadiran pesona para pemerannya.</w:t>
      </w:r>
      <w:proofErr w:type="gramEnd"/>
      <w:r w:rsidRPr="001D190D">
        <w:rPr>
          <w:sz w:val="22"/>
          <w:szCs w:val="22"/>
        </w:rPr>
        <w:t xml:space="preserve"> Terbukti Sinetron Ikatan Cinta mampu meraih rating tertinggi 12</w:t>
      </w:r>
      <w:proofErr w:type="gramStart"/>
      <w:r w:rsidRPr="001D190D">
        <w:rPr>
          <w:sz w:val="22"/>
          <w:szCs w:val="22"/>
        </w:rPr>
        <w:t>,6</w:t>
      </w:r>
      <w:proofErr w:type="gramEnd"/>
      <w:r w:rsidRPr="001D190D">
        <w:rPr>
          <w:sz w:val="22"/>
          <w:szCs w:val="22"/>
        </w:rPr>
        <w:t xml:space="preserve"> dan audiens share 44.7 mengalahkan sinetron yang ditayangkan oleh televisi swasta lainnya.</w:t>
      </w:r>
    </w:p>
    <w:p w:rsidR="00EE5914" w:rsidRDefault="005C12DB" w:rsidP="00EE5914">
      <w:pPr>
        <w:spacing w:line="360" w:lineRule="auto"/>
        <w:ind w:left="-2" w:firstLineChars="193" w:firstLine="425"/>
        <w:jc w:val="both"/>
        <w:rPr>
          <w:sz w:val="22"/>
          <w:szCs w:val="22"/>
        </w:rPr>
      </w:pPr>
      <w:proofErr w:type="gramStart"/>
      <w:r w:rsidRPr="001D190D">
        <w:rPr>
          <w:sz w:val="22"/>
          <w:szCs w:val="22"/>
        </w:rPr>
        <w:t>Pen</w:t>
      </w:r>
      <w:r w:rsidR="000F0AB6">
        <w:rPr>
          <w:sz w:val="22"/>
          <w:szCs w:val="22"/>
        </w:rPr>
        <w:t>ulis</w:t>
      </w:r>
      <w:r w:rsidRPr="001D190D">
        <w:rPr>
          <w:sz w:val="22"/>
          <w:szCs w:val="22"/>
        </w:rPr>
        <w:t xml:space="preserve"> mengambil tayangan Sinetron Ikatan Cinta menjadi objek karena Sinetron Ikatan Cinta sebagian besar penontonnya Ibu-ibu rumah tangga.</w:t>
      </w:r>
      <w:proofErr w:type="gramEnd"/>
      <w:r w:rsidRPr="001D190D">
        <w:rPr>
          <w:sz w:val="22"/>
          <w:szCs w:val="22"/>
        </w:rPr>
        <w:t xml:space="preserve"> </w:t>
      </w:r>
      <w:proofErr w:type="gramStart"/>
      <w:r w:rsidRPr="001D190D">
        <w:rPr>
          <w:sz w:val="22"/>
          <w:szCs w:val="22"/>
        </w:rPr>
        <w:t>Sinetron Ikatan Cinta mendapat perhatian besar dikarenakan alur cerita dari Sinetron Ikatan Cinta yang menarik menjadikan sinetron banyak yang ditunggu oleh penonton yaitu tentang cinta dan keluarga.</w:t>
      </w:r>
      <w:proofErr w:type="gramEnd"/>
      <w:r w:rsidR="001D190D">
        <w:rPr>
          <w:sz w:val="22"/>
          <w:szCs w:val="22"/>
        </w:rPr>
        <w:t xml:space="preserve"> </w:t>
      </w:r>
      <w:proofErr w:type="gramStart"/>
      <w:r w:rsidR="001D190D" w:rsidRPr="00442185">
        <w:rPr>
          <w:sz w:val="22"/>
          <w:szCs w:val="22"/>
        </w:rPr>
        <w:t>Tujuan</w:t>
      </w:r>
      <w:r w:rsidR="001D190D">
        <w:rPr>
          <w:sz w:val="22"/>
          <w:szCs w:val="22"/>
        </w:rPr>
        <w:t xml:space="preserve">nya </w:t>
      </w:r>
      <w:r w:rsidR="001D190D" w:rsidRPr="00442185">
        <w:rPr>
          <w:sz w:val="22"/>
          <w:szCs w:val="22"/>
        </w:rPr>
        <w:t>adalah untuk menjelaskan kepuasan penonton terhadap tayangan Sinetron Ikatan Cinta dikalangan Ibu-ibu Blok Dukuturus R</w:t>
      </w:r>
      <w:r w:rsidR="001D190D">
        <w:rPr>
          <w:sz w:val="22"/>
          <w:szCs w:val="22"/>
        </w:rPr>
        <w:t>T</w:t>
      </w:r>
      <w:r w:rsidR="001D190D" w:rsidRPr="00442185">
        <w:rPr>
          <w:sz w:val="22"/>
          <w:szCs w:val="22"/>
        </w:rPr>
        <w:t xml:space="preserve"> 05/R</w:t>
      </w:r>
      <w:r w:rsidR="001D190D">
        <w:rPr>
          <w:sz w:val="22"/>
          <w:szCs w:val="22"/>
        </w:rPr>
        <w:t>W</w:t>
      </w:r>
      <w:r w:rsidR="001D190D" w:rsidRPr="00442185">
        <w:rPr>
          <w:sz w:val="22"/>
          <w:szCs w:val="22"/>
        </w:rPr>
        <w:t xml:space="preserve"> 01 Desa Pamijahan</w:t>
      </w:r>
      <w:r w:rsidR="001D190D">
        <w:rPr>
          <w:sz w:val="22"/>
          <w:szCs w:val="22"/>
        </w:rPr>
        <w:t>,</w:t>
      </w:r>
      <w:r w:rsidR="001D190D" w:rsidRPr="00442185">
        <w:rPr>
          <w:sz w:val="22"/>
          <w:szCs w:val="22"/>
        </w:rPr>
        <w:t xml:space="preserve"> Kec</w:t>
      </w:r>
      <w:r w:rsidR="001D190D">
        <w:rPr>
          <w:sz w:val="22"/>
          <w:szCs w:val="22"/>
        </w:rPr>
        <w:t>a</w:t>
      </w:r>
      <w:r w:rsidR="001D190D" w:rsidRPr="00442185">
        <w:rPr>
          <w:sz w:val="22"/>
          <w:szCs w:val="22"/>
        </w:rPr>
        <w:t>matan Plumbon</w:t>
      </w:r>
      <w:r w:rsidR="001D190D">
        <w:rPr>
          <w:sz w:val="22"/>
          <w:szCs w:val="22"/>
        </w:rPr>
        <w:t>,</w:t>
      </w:r>
      <w:r w:rsidR="001D190D" w:rsidRPr="00442185">
        <w:rPr>
          <w:sz w:val="22"/>
          <w:szCs w:val="22"/>
        </w:rPr>
        <w:t xml:space="preserve"> Cirebon.</w:t>
      </w:r>
      <w:proofErr w:type="gramEnd"/>
    </w:p>
    <w:p w:rsidR="00EE5914" w:rsidRDefault="00EE5914" w:rsidP="00BE667E">
      <w:pPr>
        <w:spacing w:line="360" w:lineRule="auto"/>
        <w:ind w:left="-2" w:firstLineChars="193" w:firstLine="425"/>
        <w:jc w:val="both"/>
        <w:rPr>
          <w:sz w:val="22"/>
          <w:szCs w:val="22"/>
        </w:rPr>
      </w:pPr>
      <w:proofErr w:type="gramStart"/>
      <w:r>
        <w:rPr>
          <w:sz w:val="22"/>
          <w:szCs w:val="22"/>
        </w:rPr>
        <w:lastRenderedPageBreak/>
        <w:t xml:space="preserve">Penelitian sebelumnya </w:t>
      </w:r>
      <w:r w:rsidRPr="00C1396E">
        <w:rPr>
          <w:sz w:val="22"/>
          <w:szCs w:val="22"/>
        </w:rPr>
        <w:t>sebagai tolak ukur penulis dalam melakukan seuatu penelitian sebagai acuan atau rujukan dalam menyelesaikan penelitian yang dilakukan oleh penulis</w:t>
      </w:r>
      <w:r>
        <w:rPr>
          <w:sz w:val="22"/>
          <w:szCs w:val="22"/>
        </w:rPr>
        <w:t>.</w:t>
      </w:r>
      <w:proofErr w:type="gramEnd"/>
      <w:r w:rsidRPr="00EE5914">
        <w:rPr>
          <w:sz w:val="22"/>
          <w:szCs w:val="22"/>
        </w:rPr>
        <w:t xml:space="preserve"> </w:t>
      </w:r>
      <w:r>
        <w:rPr>
          <w:sz w:val="22"/>
          <w:szCs w:val="22"/>
        </w:rPr>
        <w:t xml:space="preserve">Diantaranya penelitian </w:t>
      </w:r>
      <w:r w:rsidRPr="00C1396E">
        <w:rPr>
          <w:sz w:val="22"/>
          <w:szCs w:val="22"/>
        </w:rPr>
        <w:t>Titik Erlina</w:t>
      </w:r>
      <w:r w:rsidRPr="00EE5914">
        <w:rPr>
          <w:sz w:val="22"/>
          <w:szCs w:val="22"/>
        </w:rPr>
        <w:t xml:space="preserve"> </w:t>
      </w:r>
      <w:r>
        <w:rPr>
          <w:sz w:val="22"/>
          <w:szCs w:val="22"/>
        </w:rPr>
        <w:t>(2017) yang berjudul “</w:t>
      </w:r>
      <w:r w:rsidRPr="00EE5914">
        <w:rPr>
          <w:sz w:val="22"/>
          <w:szCs w:val="22"/>
        </w:rPr>
        <w:t>Motif dan Kepuasan Menonton Serial Lonceng Cinta di ANTV (Studi Kuantitatif Eksplanatif Pada Kelompok Ibu-ibu Pengajian Masjid An-Nur Rt 23/Rw05,</w:t>
      </w:r>
      <w:r>
        <w:rPr>
          <w:sz w:val="22"/>
          <w:szCs w:val="22"/>
        </w:rPr>
        <w:t xml:space="preserve"> </w:t>
      </w:r>
      <w:r w:rsidRPr="00EE5914">
        <w:rPr>
          <w:sz w:val="22"/>
          <w:szCs w:val="22"/>
        </w:rPr>
        <w:t>Jatimulya,</w:t>
      </w:r>
      <w:r>
        <w:rPr>
          <w:sz w:val="22"/>
          <w:szCs w:val="22"/>
        </w:rPr>
        <w:t xml:space="preserve"> </w:t>
      </w:r>
      <w:r w:rsidRPr="00EE5914">
        <w:rPr>
          <w:sz w:val="22"/>
          <w:szCs w:val="22"/>
        </w:rPr>
        <w:t>Kecamatan Tegalrejo,</w:t>
      </w:r>
      <w:r>
        <w:rPr>
          <w:sz w:val="22"/>
          <w:szCs w:val="22"/>
        </w:rPr>
        <w:t xml:space="preserve"> Yogyakarta) dengan metode </w:t>
      </w:r>
      <w:r w:rsidRPr="00C1396E">
        <w:rPr>
          <w:sz w:val="22"/>
          <w:szCs w:val="22"/>
        </w:rPr>
        <w:t>Studi Kuantitatif Eksplana</w:t>
      </w:r>
      <w:r>
        <w:rPr>
          <w:sz w:val="22"/>
          <w:szCs w:val="22"/>
        </w:rPr>
        <w:t>t</w:t>
      </w:r>
      <w:r w:rsidRPr="00C1396E">
        <w:rPr>
          <w:sz w:val="22"/>
          <w:szCs w:val="22"/>
        </w:rPr>
        <w:t>if</w:t>
      </w:r>
      <w:r>
        <w:rPr>
          <w:sz w:val="22"/>
          <w:szCs w:val="22"/>
        </w:rPr>
        <w:t xml:space="preserve"> menemukan bahwa </w:t>
      </w:r>
      <w:r w:rsidR="00D703BC">
        <w:rPr>
          <w:sz w:val="22"/>
          <w:szCs w:val="22"/>
        </w:rPr>
        <w:t>t</w:t>
      </w:r>
      <w:r w:rsidRPr="00C1396E">
        <w:rPr>
          <w:sz w:val="22"/>
          <w:szCs w:val="22"/>
        </w:rPr>
        <w:t xml:space="preserve">erdapat kesenjangan kepuasan yang menunjukkan serial Lonceng Cinta di ANTV memberi kepuasan lebih untuk responden. </w:t>
      </w:r>
      <w:proofErr w:type="gramStart"/>
      <w:r w:rsidRPr="00C1396E">
        <w:rPr>
          <w:sz w:val="22"/>
          <w:szCs w:val="22"/>
        </w:rPr>
        <w:t>Kesenjangan kepuasan tersebut diperoleh dari 4 macam kebutuhan,</w:t>
      </w:r>
      <w:r w:rsidR="00D703BC">
        <w:rPr>
          <w:sz w:val="22"/>
          <w:szCs w:val="22"/>
        </w:rPr>
        <w:t xml:space="preserve"> </w:t>
      </w:r>
      <w:r w:rsidRPr="00C1396E">
        <w:rPr>
          <w:sz w:val="22"/>
          <w:szCs w:val="22"/>
        </w:rPr>
        <w:t>yaitu kebutuhan dari aspek informasi,</w:t>
      </w:r>
      <w:r w:rsidR="00D703BC">
        <w:rPr>
          <w:sz w:val="22"/>
          <w:szCs w:val="22"/>
        </w:rPr>
        <w:t xml:space="preserve"> </w:t>
      </w:r>
      <w:r w:rsidRPr="00C1396E">
        <w:rPr>
          <w:sz w:val="22"/>
          <w:szCs w:val="22"/>
        </w:rPr>
        <w:t>aspek identitas pribadi,</w:t>
      </w:r>
      <w:r w:rsidR="00D703BC">
        <w:rPr>
          <w:sz w:val="22"/>
          <w:szCs w:val="22"/>
        </w:rPr>
        <w:t xml:space="preserve"> aspek integrasi dan aspek inter</w:t>
      </w:r>
      <w:r w:rsidRPr="00C1396E">
        <w:rPr>
          <w:sz w:val="22"/>
          <w:szCs w:val="22"/>
        </w:rPr>
        <w:t>aksi sosial serta aspek hiburan.</w:t>
      </w:r>
      <w:proofErr w:type="gramEnd"/>
      <w:r w:rsidR="00D703BC">
        <w:rPr>
          <w:sz w:val="22"/>
          <w:szCs w:val="22"/>
        </w:rPr>
        <w:t xml:space="preserve"> </w:t>
      </w:r>
      <w:r w:rsidRPr="00C1396E">
        <w:rPr>
          <w:sz w:val="22"/>
          <w:szCs w:val="22"/>
        </w:rPr>
        <w:t>Dari keempat aspek tersebut,</w:t>
      </w:r>
      <w:r w:rsidR="00D703BC">
        <w:rPr>
          <w:sz w:val="22"/>
          <w:szCs w:val="22"/>
        </w:rPr>
        <w:t xml:space="preserve"> </w:t>
      </w:r>
      <w:r w:rsidRPr="00C1396E">
        <w:rPr>
          <w:sz w:val="22"/>
          <w:szCs w:val="22"/>
        </w:rPr>
        <w:t>tingkat pemenuhan kebutuhan tertinggi terletak pada aspek identitas pribadi dengn besar 100% karena tingkat kesenjangan kepuasan 0</w:t>
      </w:r>
      <w:proofErr w:type="gramStart"/>
      <w:r w:rsidRPr="00C1396E">
        <w:rPr>
          <w:sz w:val="22"/>
          <w:szCs w:val="22"/>
        </w:rPr>
        <w:t>%  kepuasan</w:t>
      </w:r>
      <w:proofErr w:type="gramEnd"/>
      <w:r w:rsidRPr="00C1396E">
        <w:rPr>
          <w:sz w:val="22"/>
          <w:szCs w:val="22"/>
        </w:rPr>
        <w:t xml:space="preserve"> tinggi.</w:t>
      </w:r>
      <w:r w:rsidR="007160AB">
        <w:rPr>
          <w:sz w:val="22"/>
          <w:szCs w:val="22"/>
        </w:rPr>
        <w:t xml:space="preserve"> </w:t>
      </w:r>
      <w:proofErr w:type="gramStart"/>
      <w:r w:rsidR="007160AB" w:rsidRPr="00C1396E">
        <w:rPr>
          <w:sz w:val="22"/>
          <w:szCs w:val="22"/>
        </w:rPr>
        <w:t xml:space="preserve">Perbedaan pada penelitian ini </w:t>
      </w:r>
      <w:r w:rsidR="007160AB">
        <w:rPr>
          <w:sz w:val="22"/>
          <w:szCs w:val="22"/>
        </w:rPr>
        <w:t xml:space="preserve">adalah </w:t>
      </w:r>
      <w:r w:rsidR="007160AB" w:rsidRPr="00C1396E">
        <w:rPr>
          <w:sz w:val="22"/>
          <w:szCs w:val="22"/>
        </w:rPr>
        <w:t>menggunakan studi deskr</w:t>
      </w:r>
      <w:r w:rsidR="007160AB">
        <w:rPr>
          <w:sz w:val="22"/>
          <w:szCs w:val="22"/>
        </w:rPr>
        <w:t>ip</w:t>
      </w:r>
      <w:r w:rsidR="007160AB" w:rsidRPr="00C1396E">
        <w:rPr>
          <w:sz w:val="22"/>
          <w:szCs w:val="22"/>
        </w:rPr>
        <w:t>tif kuantitatif</w:t>
      </w:r>
      <w:r w:rsidR="00D4473D">
        <w:rPr>
          <w:sz w:val="22"/>
          <w:szCs w:val="22"/>
        </w:rPr>
        <w:t>.</w:t>
      </w:r>
      <w:proofErr w:type="gramEnd"/>
    </w:p>
    <w:p w:rsidR="00BE667E" w:rsidRDefault="00BE667E" w:rsidP="002D2299">
      <w:pPr>
        <w:spacing w:line="360" w:lineRule="auto"/>
        <w:ind w:left="-2" w:firstLineChars="193" w:firstLine="425"/>
        <w:jc w:val="both"/>
        <w:rPr>
          <w:sz w:val="22"/>
          <w:szCs w:val="22"/>
        </w:rPr>
      </w:pPr>
      <w:r w:rsidRPr="002D2299">
        <w:rPr>
          <w:sz w:val="22"/>
          <w:szCs w:val="22"/>
        </w:rPr>
        <w:t xml:space="preserve">Sedangkan Aviana Vrisca Windywati (2018) dengan judul penelitian “Tingkat Kepuasan Pembaca Jawa Pos Radar Solo (Studi Survey Deskriptif Kuantitatif Tentang Tingkat Kepuasan Pembaca Jawa Pos Radar Solo di Kalangan PNS Sekretariat Daerah Pemerintah Kota Surakarta Pada Periode Mei-Juni 2018)” dengan studi survey deskriptif kuantitatif diperoleh hasil berdasarkan pengujian olah data SPSS, nilai mean GS sebesar 151,44 dan nilai mean GO sebesar 157,89 dari pengambilan keputusan jika mean skor GS lebih kecil dari mean skor GO (GS&lt;GO), maka terjadi kesenjangan kepuasan karena kebutuhan yang diperoleh lebih banyak dibanding dengan kebutuhan yang diinginkan. Dengan kata </w:t>
      </w:r>
      <w:proofErr w:type="gramStart"/>
      <w:r w:rsidRPr="002D2299">
        <w:rPr>
          <w:sz w:val="22"/>
          <w:szCs w:val="22"/>
        </w:rPr>
        <w:t>lain</w:t>
      </w:r>
      <w:proofErr w:type="gramEnd"/>
      <w:r w:rsidRPr="002D2299">
        <w:rPr>
          <w:sz w:val="22"/>
          <w:szCs w:val="22"/>
        </w:rPr>
        <w:t xml:space="preserve"> bahwa Jawa Pos Radar Solo tersebut memuaskan khalayak. Sedangkan untuk Tingkat Kepuasan pembaca diketahui masuk pada range kelas interval -8 – 7 yaitu sebesar 68,75% sebanyak 44 responden dari total 64 responden, yang berarti Tingkat Kepuasan Rendah.</w:t>
      </w:r>
      <w:r w:rsidR="002D2299" w:rsidRPr="002D2299">
        <w:rPr>
          <w:sz w:val="22"/>
          <w:szCs w:val="22"/>
        </w:rPr>
        <w:t xml:space="preserve"> </w:t>
      </w:r>
      <w:proofErr w:type="gramStart"/>
      <w:r w:rsidR="002D2299" w:rsidRPr="002D2299">
        <w:rPr>
          <w:sz w:val="22"/>
          <w:szCs w:val="22"/>
        </w:rPr>
        <w:t>Perbedaan pada penelitian ini lebih menekankan terhadap penggunaan media elektronik televisi sebagai acuannya</w:t>
      </w:r>
      <w:r w:rsidR="002D2299">
        <w:rPr>
          <w:sz w:val="22"/>
          <w:szCs w:val="22"/>
        </w:rPr>
        <w:t>.</w:t>
      </w:r>
      <w:proofErr w:type="gramEnd"/>
      <w:r w:rsidR="002D2299">
        <w:rPr>
          <w:sz w:val="22"/>
          <w:szCs w:val="22"/>
        </w:rPr>
        <w:t xml:space="preserve"> </w:t>
      </w:r>
    </w:p>
    <w:p w:rsidR="000C0B68" w:rsidRPr="000C0B68" w:rsidRDefault="00A20F3A" w:rsidP="00134AC4">
      <w:pPr>
        <w:spacing w:line="360" w:lineRule="auto"/>
        <w:ind w:left="-2" w:firstLineChars="193" w:firstLine="425"/>
        <w:jc w:val="both"/>
        <w:rPr>
          <w:sz w:val="22"/>
          <w:szCs w:val="22"/>
        </w:rPr>
      </w:pPr>
      <w:r w:rsidRPr="00F32523">
        <w:rPr>
          <w:sz w:val="22"/>
          <w:szCs w:val="22"/>
        </w:rPr>
        <w:t>S</w:t>
      </w:r>
      <w:r w:rsidR="00134AC4">
        <w:rPr>
          <w:sz w:val="22"/>
          <w:szCs w:val="22"/>
        </w:rPr>
        <w:t>e</w:t>
      </w:r>
      <w:r w:rsidRPr="00F32523">
        <w:rPr>
          <w:sz w:val="22"/>
          <w:szCs w:val="22"/>
        </w:rPr>
        <w:t xml:space="preserve">mentara itu penelitian </w:t>
      </w:r>
      <w:r w:rsidR="00F32523" w:rsidRPr="00F32523">
        <w:rPr>
          <w:sz w:val="22"/>
          <w:szCs w:val="22"/>
        </w:rPr>
        <w:t xml:space="preserve">Nia Afifa Wibowo (2013) berjudul “Motif dan Kepuasan Menonton Tayangan Televisi (Studi Korelasi Motif dan Kepuasan Dalam Menonton Tayangan Indonesia Lawak Klub di Trans7 Pada Kalangan Mahasiswa Hukum Universitas Muhammadiyah Surakarta Angkatan 2013” dengan Studi Korelasi Kuantitatif diperoleh menggunakan Kuisoner dan teknik analisa data memakai teknik kesenjangan </w:t>
      </w:r>
      <w:r w:rsidR="00F32523" w:rsidRPr="00F32523">
        <w:rPr>
          <w:i/>
          <w:sz w:val="22"/>
          <w:szCs w:val="22"/>
        </w:rPr>
        <w:t xml:space="preserve">disperancy. </w:t>
      </w:r>
      <w:r w:rsidR="00F32523" w:rsidRPr="00F32523">
        <w:rPr>
          <w:sz w:val="22"/>
          <w:szCs w:val="22"/>
        </w:rPr>
        <w:t xml:space="preserve">Tingkat motif dan kepuasan mahasiswa hokum UMS dalam menonton tayangan Indonesia Lawak Klub di </w:t>
      </w:r>
      <w:r w:rsidR="00F32523">
        <w:rPr>
          <w:sz w:val="22"/>
          <w:szCs w:val="22"/>
        </w:rPr>
        <w:t>T</w:t>
      </w:r>
      <w:r w:rsidR="00F32523" w:rsidRPr="00F32523">
        <w:rPr>
          <w:sz w:val="22"/>
          <w:szCs w:val="22"/>
        </w:rPr>
        <w:t>rans7</w:t>
      </w:r>
      <w:r w:rsidR="00F32523">
        <w:rPr>
          <w:sz w:val="22"/>
          <w:szCs w:val="22"/>
        </w:rPr>
        <w:t xml:space="preserve"> </w:t>
      </w:r>
      <w:r w:rsidR="00F32523" w:rsidRPr="00F32523">
        <w:rPr>
          <w:sz w:val="22"/>
          <w:szCs w:val="22"/>
        </w:rPr>
        <w:t>dilihat dari aspek informasi, termasuk dalam kategori sedang dengan nilai kesenjangan sebesar 13%, tingkat kesenjangan dari a</w:t>
      </w:r>
      <w:r w:rsidR="00F32523">
        <w:rPr>
          <w:sz w:val="22"/>
          <w:szCs w:val="22"/>
        </w:rPr>
        <w:t>s</w:t>
      </w:r>
      <w:r w:rsidR="00F32523" w:rsidRPr="00F32523">
        <w:rPr>
          <w:sz w:val="22"/>
          <w:szCs w:val="22"/>
        </w:rPr>
        <w:t>pek identitas pribadi termasuk dalam kategori rendah dengan nilai kesenjangan sebesar 21% dan dilihat dari aspek integritas dan interaksi sosial termasuk dalam kategori tinggi dengan nilai kesenjangan sebesar 7% sedangkan dari aspek hiburan termasuk dalam kategori rendah dengan nilai kesenjangan sebesar 42%.</w:t>
      </w:r>
      <w:r w:rsidR="000C0B68">
        <w:rPr>
          <w:sz w:val="22"/>
          <w:szCs w:val="22"/>
        </w:rPr>
        <w:t xml:space="preserve"> </w:t>
      </w:r>
      <w:proofErr w:type="gramStart"/>
      <w:r w:rsidR="000C0B68" w:rsidRPr="000C0B68">
        <w:rPr>
          <w:sz w:val="22"/>
          <w:szCs w:val="22"/>
        </w:rPr>
        <w:t>Perbedaan</w:t>
      </w:r>
      <w:r w:rsidR="000C0B68">
        <w:rPr>
          <w:sz w:val="22"/>
          <w:szCs w:val="22"/>
        </w:rPr>
        <w:t>nya</w:t>
      </w:r>
      <w:r w:rsidR="000C0B68" w:rsidRPr="000C0B68">
        <w:rPr>
          <w:sz w:val="22"/>
          <w:szCs w:val="22"/>
        </w:rPr>
        <w:t xml:space="preserve"> dengan penelitian </w:t>
      </w:r>
      <w:r w:rsidR="000C0B68">
        <w:rPr>
          <w:sz w:val="22"/>
          <w:szCs w:val="22"/>
        </w:rPr>
        <w:t xml:space="preserve">ini ada pada penggunaan </w:t>
      </w:r>
      <w:r w:rsidR="000C0B68" w:rsidRPr="000C0B68">
        <w:rPr>
          <w:sz w:val="22"/>
          <w:szCs w:val="22"/>
        </w:rPr>
        <w:t>studi deskriptif kuantitatif perilaku yang sedang terjadi dan terdiri dari satu variabel.</w:t>
      </w:r>
      <w:proofErr w:type="gramEnd"/>
    </w:p>
    <w:p w:rsidR="00F32523" w:rsidRPr="00F32523" w:rsidRDefault="00F32523" w:rsidP="00F32523">
      <w:pPr>
        <w:spacing w:line="360" w:lineRule="auto"/>
        <w:ind w:left="-2" w:firstLineChars="193" w:firstLine="425"/>
        <w:jc w:val="both"/>
        <w:rPr>
          <w:sz w:val="22"/>
          <w:szCs w:val="22"/>
        </w:rPr>
      </w:pPr>
    </w:p>
    <w:p w:rsidR="00EE5914" w:rsidRPr="001D190D" w:rsidRDefault="00EE5914" w:rsidP="00EE5914">
      <w:pPr>
        <w:spacing w:line="360" w:lineRule="auto"/>
        <w:ind w:left="-2" w:firstLineChars="193" w:firstLine="425"/>
        <w:jc w:val="both"/>
        <w:rPr>
          <w:rFonts w:asciiTheme="majorBidi" w:hAnsiTheme="majorBidi" w:cstheme="majorBidi"/>
          <w:sz w:val="22"/>
          <w:szCs w:val="22"/>
        </w:rPr>
      </w:pPr>
    </w:p>
    <w:p w:rsidR="0038739F" w:rsidRDefault="00316D58">
      <w:pPr>
        <w:spacing w:line="360" w:lineRule="auto"/>
        <w:ind w:left="0" w:hanging="2"/>
        <w:jc w:val="both"/>
        <w:rPr>
          <w:color w:val="000000"/>
          <w:sz w:val="22"/>
          <w:szCs w:val="22"/>
        </w:rPr>
      </w:pPr>
      <w:r>
        <w:rPr>
          <w:b/>
          <w:color w:val="000000"/>
          <w:sz w:val="22"/>
          <w:szCs w:val="22"/>
        </w:rPr>
        <w:lastRenderedPageBreak/>
        <w:t>METODE PENELITIAN</w:t>
      </w:r>
    </w:p>
    <w:p w:rsidR="008C5470" w:rsidRPr="008C5470" w:rsidRDefault="008C5470" w:rsidP="007F21DA">
      <w:pPr>
        <w:spacing w:line="360" w:lineRule="auto"/>
        <w:ind w:left="-2" w:firstLineChars="193" w:firstLine="425"/>
        <w:jc w:val="both"/>
        <w:rPr>
          <w:rFonts w:asciiTheme="majorBidi" w:hAnsiTheme="majorBidi" w:cstheme="majorBidi"/>
          <w:sz w:val="22"/>
          <w:szCs w:val="22"/>
        </w:rPr>
      </w:pPr>
      <w:proofErr w:type="gramStart"/>
      <w:r w:rsidRPr="008C5470">
        <w:rPr>
          <w:rFonts w:asciiTheme="majorBidi" w:hAnsiTheme="majorBidi" w:cstheme="majorBidi"/>
          <w:sz w:val="22"/>
          <w:szCs w:val="22"/>
        </w:rPr>
        <w:t>Penelitian ini menggunakan metode deskriptif kuantitatif.</w:t>
      </w:r>
      <w:proofErr w:type="gramEnd"/>
      <w:r w:rsidRPr="008C5470">
        <w:rPr>
          <w:rFonts w:asciiTheme="majorBidi" w:hAnsiTheme="majorBidi" w:cstheme="majorBidi"/>
          <w:sz w:val="22"/>
          <w:szCs w:val="22"/>
        </w:rPr>
        <w:t xml:space="preserve"> </w:t>
      </w:r>
      <w:proofErr w:type="gramStart"/>
      <w:r w:rsidRPr="008C5470">
        <w:rPr>
          <w:rFonts w:asciiTheme="majorBidi" w:hAnsiTheme="majorBidi" w:cstheme="majorBidi"/>
          <w:sz w:val="22"/>
          <w:szCs w:val="22"/>
        </w:rPr>
        <w:t>Deskripsi kuantitatif adalah metode yang hanya memberikan gambaran atau deskripsi tentang variabel dari sebuah fenomena yang diteliti.</w:t>
      </w:r>
      <w:proofErr w:type="gramEnd"/>
      <w:r w:rsidRPr="008C5470">
        <w:rPr>
          <w:rFonts w:asciiTheme="majorBidi" w:hAnsiTheme="majorBidi" w:cstheme="majorBidi"/>
          <w:sz w:val="22"/>
          <w:szCs w:val="22"/>
        </w:rPr>
        <w:t xml:space="preserve"> </w:t>
      </w:r>
      <w:proofErr w:type="gramStart"/>
      <w:r w:rsidRPr="008C5470">
        <w:rPr>
          <w:rFonts w:asciiTheme="majorBidi" w:hAnsiTheme="majorBidi" w:cstheme="majorBidi"/>
          <w:sz w:val="22"/>
          <w:szCs w:val="22"/>
        </w:rPr>
        <w:t>Metode ini bertujuan untuk menggambarkan tingkat kepuasan penonton Sinetron Ikatan Cinta yang ditayangkan di RCTI.</w:t>
      </w:r>
      <w:proofErr w:type="gramEnd"/>
      <w:r w:rsidRPr="008C5470">
        <w:rPr>
          <w:rFonts w:asciiTheme="majorBidi" w:hAnsiTheme="majorBidi" w:cstheme="majorBidi"/>
          <w:sz w:val="22"/>
          <w:szCs w:val="22"/>
        </w:rPr>
        <w:t xml:space="preserve"> </w:t>
      </w:r>
      <w:proofErr w:type="gramStart"/>
      <w:r w:rsidRPr="008C5470">
        <w:rPr>
          <w:rFonts w:asciiTheme="majorBidi" w:hAnsiTheme="majorBidi" w:cstheme="majorBidi"/>
          <w:sz w:val="22"/>
          <w:szCs w:val="22"/>
        </w:rPr>
        <w:t>Metode survei adalah metode penelitian dengan menggunakan kuisoner sebagai instrumen pengumpulan data nya (</w:t>
      </w:r>
      <w:r w:rsidR="007F21DA">
        <w:rPr>
          <w:rFonts w:asciiTheme="majorBidi" w:hAnsiTheme="majorBidi" w:cstheme="majorBidi"/>
          <w:sz w:val="22"/>
          <w:szCs w:val="22"/>
        </w:rPr>
        <w:t>K</w:t>
      </w:r>
      <w:r w:rsidRPr="008C5470">
        <w:rPr>
          <w:rFonts w:asciiTheme="majorBidi" w:hAnsiTheme="majorBidi" w:cstheme="majorBidi"/>
          <w:sz w:val="22"/>
          <w:szCs w:val="22"/>
        </w:rPr>
        <w:t>riyantono</w:t>
      </w:r>
      <w:r w:rsidR="007F21DA">
        <w:rPr>
          <w:rFonts w:asciiTheme="majorBidi" w:hAnsiTheme="majorBidi" w:cstheme="majorBidi"/>
          <w:sz w:val="22"/>
          <w:szCs w:val="22"/>
        </w:rPr>
        <w:t>,</w:t>
      </w:r>
      <w:r w:rsidRPr="008C5470">
        <w:rPr>
          <w:rFonts w:asciiTheme="majorBidi" w:hAnsiTheme="majorBidi" w:cstheme="majorBidi"/>
          <w:sz w:val="22"/>
          <w:szCs w:val="22"/>
        </w:rPr>
        <w:t xml:space="preserve"> 2014).</w:t>
      </w:r>
      <w:proofErr w:type="gramEnd"/>
      <w:r w:rsidRPr="008C5470">
        <w:rPr>
          <w:rFonts w:asciiTheme="majorBidi" w:hAnsiTheme="majorBidi" w:cstheme="majorBidi"/>
          <w:sz w:val="22"/>
          <w:szCs w:val="22"/>
        </w:rPr>
        <w:t xml:space="preserve"> </w:t>
      </w:r>
      <w:proofErr w:type="gramStart"/>
      <w:r w:rsidRPr="008C5470">
        <w:rPr>
          <w:rFonts w:asciiTheme="majorBidi" w:hAnsiTheme="majorBidi" w:cstheme="majorBidi"/>
          <w:sz w:val="22"/>
          <w:szCs w:val="22"/>
        </w:rPr>
        <w:t>Survey ini dirasa sangat cocok untuk penelitian ini, karena dalam penelitian ini peneliti harus terjun langsung ke lapangan untuk melihat seberapa besar tingkat kepuasan yang diharapkan dan diperoleh oleh penonton Sinetron Ikatan Cinta.</w:t>
      </w:r>
      <w:proofErr w:type="gramEnd"/>
    </w:p>
    <w:p w:rsidR="00C57FFE" w:rsidRDefault="008C5470" w:rsidP="007F21DA">
      <w:pPr>
        <w:spacing w:line="360" w:lineRule="auto"/>
        <w:ind w:left="-2" w:firstLineChars="193" w:firstLine="425"/>
        <w:jc w:val="both"/>
        <w:rPr>
          <w:rFonts w:asciiTheme="majorBidi" w:hAnsiTheme="majorBidi" w:cstheme="majorBidi"/>
          <w:sz w:val="22"/>
          <w:szCs w:val="22"/>
        </w:rPr>
      </w:pPr>
      <w:proofErr w:type="gramStart"/>
      <w:r w:rsidRPr="008C5470">
        <w:rPr>
          <w:rFonts w:asciiTheme="majorBidi" w:hAnsiTheme="majorBidi" w:cstheme="majorBidi"/>
          <w:sz w:val="22"/>
          <w:szCs w:val="22"/>
        </w:rPr>
        <w:t>Teknik pengambilan sampel dengan populasi penelitian ini adalah Ibu-ibu Blok Dukuturus RT 05/RW 01 Desa Pamijahan, Kecamatan Plumbon, Cirebon berjumlah 65 orang.</w:t>
      </w:r>
      <w:proofErr w:type="gramEnd"/>
      <w:r w:rsidRPr="008C5470">
        <w:rPr>
          <w:rFonts w:asciiTheme="majorBidi" w:hAnsiTheme="majorBidi" w:cstheme="majorBidi"/>
          <w:sz w:val="22"/>
          <w:szCs w:val="22"/>
        </w:rPr>
        <w:t xml:space="preserve"> Sementara sampel pada penelitian ini menggunakan </w:t>
      </w:r>
      <w:r w:rsidRPr="008C5470">
        <w:rPr>
          <w:rFonts w:asciiTheme="majorBidi" w:hAnsiTheme="majorBidi" w:cstheme="majorBidi"/>
          <w:i/>
          <w:sz w:val="22"/>
          <w:szCs w:val="22"/>
        </w:rPr>
        <w:t>total sampling</w:t>
      </w:r>
      <w:r w:rsidRPr="008C5470">
        <w:rPr>
          <w:rFonts w:asciiTheme="majorBidi" w:hAnsiTheme="majorBidi" w:cstheme="majorBidi"/>
          <w:sz w:val="22"/>
          <w:szCs w:val="22"/>
        </w:rPr>
        <w:t xml:space="preserve"> yaitu sebuah riset survei dimana peneliti menggambil seluruh anggota populasi sebagai respondennya. </w:t>
      </w:r>
      <w:proofErr w:type="gramStart"/>
      <w:r w:rsidRPr="008C5470">
        <w:rPr>
          <w:rFonts w:asciiTheme="majorBidi" w:hAnsiTheme="majorBidi" w:cstheme="majorBidi"/>
          <w:sz w:val="22"/>
          <w:szCs w:val="22"/>
        </w:rPr>
        <w:t>Teknik pengumpulan data primer d</w:t>
      </w:r>
      <w:r w:rsidRPr="008C5470">
        <w:rPr>
          <w:rFonts w:asciiTheme="majorBidi" w:hAnsiTheme="majorBidi" w:cstheme="majorBidi"/>
          <w:color w:val="171717"/>
          <w:sz w:val="22"/>
          <w:szCs w:val="22"/>
        </w:rPr>
        <w:t>iperoleh dengan menggunakan kuesioner yaitu untuk memperoleh data berdasarkan jawaban atas pernyataan tertulis yang diajukan kepada responden.</w:t>
      </w:r>
      <w:proofErr w:type="gramEnd"/>
      <w:r w:rsidRPr="008C5470">
        <w:rPr>
          <w:rFonts w:asciiTheme="majorBidi" w:hAnsiTheme="majorBidi" w:cstheme="majorBidi"/>
          <w:color w:val="171717"/>
          <w:sz w:val="22"/>
          <w:szCs w:val="22"/>
        </w:rPr>
        <w:t xml:space="preserve"> Kuesioner dalam penelitian ini disusun berdasarkan skala Likert yang menggunakan 4 kategori jawaban (Kriyantono, 2014), yaitu: a) </w:t>
      </w:r>
      <w:r w:rsidRPr="008C5470">
        <w:rPr>
          <w:rFonts w:asciiTheme="majorBidi" w:hAnsiTheme="majorBidi" w:cstheme="majorBidi"/>
          <w:sz w:val="22"/>
          <w:szCs w:val="22"/>
        </w:rPr>
        <w:t>Sangat Setuju (SS) mendapatkan skor 4, b) Setuju (S) mendapatkan skor  3, c) Tidak setuju (TS) mendapatkan skor 2, dan d) Sangat tidak setuju (STS)</w:t>
      </w:r>
      <w:r w:rsidRPr="008C5470">
        <w:rPr>
          <w:rFonts w:asciiTheme="majorBidi" w:hAnsiTheme="majorBidi" w:cstheme="majorBidi"/>
          <w:b/>
          <w:sz w:val="22"/>
          <w:szCs w:val="22"/>
        </w:rPr>
        <w:t xml:space="preserve"> </w:t>
      </w:r>
      <w:r w:rsidRPr="008C5470">
        <w:rPr>
          <w:rFonts w:asciiTheme="majorBidi" w:hAnsiTheme="majorBidi" w:cstheme="majorBidi"/>
          <w:sz w:val="22"/>
          <w:szCs w:val="22"/>
        </w:rPr>
        <w:t xml:space="preserve">mendapatkan skor 1. </w:t>
      </w:r>
      <w:proofErr w:type="gramStart"/>
      <w:r w:rsidRPr="008C5470">
        <w:rPr>
          <w:rFonts w:asciiTheme="majorBidi" w:hAnsiTheme="majorBidi" w:cstheme="majorBidi"/>
          <w:sz w:val="22"/>
          <w:szCs w:val="22"/>
        </w:rPr>
        <w:t>Untuk data sekunder yang ditemukan peneliti untuk kebutuhan penelitian, melalui informasi terkait yang tersebar dalam internet, jurnal, skripsi, buku, dokumen, foto, dan video.</w:t>
      </w:r>
      <w:proofErr w:type="gramEnd"/>
    </w:p>
    <w:p w:rsidR="00C30D8C" w:rsidRDefault="002A181D" w:rsidP="00C30D8C">
      <w:pPr>
        <w:spacing w:line="360" w:lineRule="auto"/>
        <w:ind w:left="-2" w:firstLineChars="193" w:firstLine="425"/>
        <w:jc w:val="both"/>
        <w:rPr>
          <w:rFonts w:asciiTheme="majorBidi" w:hAnsiTheme="majorBidi" w:cstheme="majorBidi"/>
          <w:sz w:val="22"/>
          <w:szCs w:val="22"/>
        </w:rPr>
      </w:pPr>
      <w:proofErr w:type="gramStart"/>
      <w:r>
        <w:rPr>
          <w:sz w:val="22"/>
          <w:szCs w:val="22"/>
        </w:rPr>
        <w:t>P</w:t>
      </w:r>
      <w:r w:rsidRPr="00096DE4">
        <w:rPr>
          <w:sz w:val="22"/>
          <w:szCs w:val="22"/>
        </w:rPr>
        <w:t xml:space="preserve">engolahan data </w:t>
      </w:r>
      <w:r>
        <w:rPr>
          <w:sz w:val="22"/>
          <w:szCs w:val="22"/>
        </w:rPr>
        <w:t xml:space="preserve">dilakukan </w:t>
      </w:r>
      <w:r w:rsidRPr="00096DE4">
        <w:rPr>
          <w:sz w:val="22"/>
          <w:szCs w:val="22"/>
        </w:rPr>
        <w:t>dengan menggunakan SPSS 20</w:t>
      </w:r>
      <w:r>
        <w:rPr>
          <w:sz w:val="22"/>
          <w:szCs w:val="22"/>
        </w:rPr>
        <w:t xml:space="preserve"> dengan </w:t>
      </w:r>
      <w:r w:rsidRPr="00096DE4">
        <w:rPr>
          <w:sz w:val="22"/>
          <w:szCs w:val="22"/>
        </w:rPr>
        <w:t>analisis deskriptif yang berusaha untuk menggambarkan berbagai karakteristik data yang berasal dari sampel</w:t>
      </w:r>
      <w:r>
        <w:rPr>
          <w:sz w:val="22"/>
          <w:szCs w:val="22"/>
        </w:rPr>
        <w:t>.</w:t>
      </w:r>
      <w:proofErr w:type="gramEnd"/>
      <w:r>
        <w:rPr>
          <w:sz w:val="22"/>
          <w:szCs w:val="22"/>
        </w:rPr>
        <w:t xml:space="preserve"> </w:t>
      </w:r>
      <w:proofErr w:type="gramStart"/>
      <w:r>
        <w:rPr>
          <w:rFonts w:asciiTheme="majorBidi" w:hAnsiTheme="majorBidi" w:cstheme="majorBidi"/>
          <w:sz w:val="22"/>
          <w:szCs w:val="22"/>
        </w:rPr>
        <w:t>Pengujian v</w:t>
      </w:r>
      <w:r w:rsidR="008C5470" w:rsidRPr="00C57FFE">
        <w:rPr>
          <w:rFonts w:asciiTheme="majorBidi" w:hAnsiTheme="majorBidi" w:cstheme="majorBidi"/>
          <w:sz w:val="22"/>
          <w:szCs w:val="22"/>
        </w:rPr>
        <w:t xml:space="preserve">aliditas dalam penelitian ini menggunakan rumus </w:t>
      </w:r>
      <w:r w:rsidR="008C5470" w:rsidRPr="00C57FFE">
        <w:rPr>
          <w:rFonts w:asciiTheme="majorBidi" w:hAnsiTheme="majorBidi" w:cstheme="majorBidi"/>
          <w:i/>
          <w:sz w:val="22"/>
          <w:szCs w:val="22"/>
        </w:rPr>
        <w:t>Product Mo</w:t>
      </w:r>
      <w:r>
        <w:rPr>
          <w:rFonts w:asciiTheme="majorBidi" w:hAnsiTheme="majorBidi" w:cstheme="majorBidi"/>
          <w:i/>
          <w:sz w:val="22"/>
          <w:szCs w:val="22"/>
        </w:rPr>
        <w:t xml:space="preserve">ment, </w:t>
      </w:r>
      <w:r>
        <w:rPr>
          <w:rFonts w:asciiTheme="majorBidi" w:hAnsiTheme="majorBidi" w:cstheme="majorBidi"/>
          <w:iCs/>
          <w:sz w:val="22"/>
          <w:szCs w:val="22"/>
        </w:rPr>
        <w:t xml:space="preserve">sedangkan pengujian </w:t>
      </w:r>
      <w:r w:rsidR="008C5470" w:rsidRPr="008C5470">
        <w:rPr>
          <w:rFonts w:asciiTheme="majorBidi" w:hAnsiTheme="majorBidi" w:cstheme="majorBidi"/>
          <w:sz w:val="22"/>
          <w:szCs w:val="22"/>
        </w:rPr>
        <w:t xml:space="preserve">reliabilitas menggunakan rumus </w:t>
      </w:r>
      <w:r>
        <w:rPr>
          <w:rFonts w:asciiTheme="majorBidi" w:hAnsiTheme="majorBidi" w:cstheme="majorBidi"/>
          <w:i/>
          <w:sz w:val="22"/>
          <w:szCs w:val="22"/>
        </w:rPr>
        <w:t>Koefisien Alfa.</w:t>
      </w:r>
      <w:proofErr w:type="gramEnd"/>
      <w:r>
        <w:rPr>
          <w:rFonts w:asciiTheme="majorBidi" w:hAnsiTheme="majorBidi" w:cstheme="majorBidi"/>
          <w:iCs/>
          <w:sz w:val="22"/>
          <w:szCs w:val="22"/>
        </w:rPr>
        <w:t xml:space="preserve"> </w:t>
      </w:r>
      <w:proofErr w:type="gramStart"/>
      <w:r w:rsidR="00C30D8C">
        <w:rPr>
          <w:sz w:val="22"/>
          <w:szCs w:val="22"/>
        </w:rPr>
        <w:t>Pengujian h</w:t>
      </w:r>
      <w:r w:rsidR="00C30D8C" w:rsidRPr="00A822DE">
        <w:rPr>
          <w:sz w:val="22"/>
          <w:szCs w:val="22"/>
        </w:rPr>
        <w:t>ipotesis menggunakan</w:t>
      </w:r>
      <w:r w:rsidR="00C30D8C">
        <w:rPr>
          <w:sz w:val="22"/>
          <w:szCs w:val="22"/>
        </w:rPr>
        <w:t xml:space="preserve"> uji t-test untuk satu sampel (</w:t>
      </w:r>
      <w:r w:rsidR="00C30D8C" w:rsidRPr="00A822DE">
        <w:rPr>
          <w:i/>
          <w:sz w:val="22"/>
          <w:szCs w:val="22"/>
        </w:rPr>
        <w:t xml:space="preserve">one sampel t test) </w:t>
      </w:r>
      <w:r w:rsidR="00C30D8C" w:rsidRPr="00A822DE">
        <w:rPr>
          <w:sz w:val="22"/>
          <w:szCs w:val="22"/>
        </w:rPr>
        <w:t xml:space="preserve">pengujian satu sampel pada prinsipnya ingin </w:t>
      </w:r>
      <w:r w:rsidR="00C30D8C">
        <w:rPr>
          <w:sz w:val="22"/>
          <w:szCs w:val="22"/>
        </w:rPr>
        <w:t>menguji apakah nilai tertentu (</w:t>
      </w:r>
      <w:r w:rsidR="00C30D8C" w:rsidRPr="00A822DE">
        <w:rPr>
          <w:sz w:val="22"/>
          <w:szCs w:val="22"/>
        </w:rPr>
        <w:t>yang diberikan</w:t>
      </w:r>
      <w:r w:rsidR="00C30D8C">
        <w:rPr>
          <w:sz w:val="22"/>
          <w:szCs w:val="22"/>
        </w:rPr>
        <w:t xml:space="preserve"> </w:t>
      </w:r>
      <w:r w:rsidR="00C30D8C" w:rsidRPr="00A822DE">
        <w:rPr>
          <w:sz w:val="22"/>
          <w:szCs w:val="22"/>
        </w:rPr>
        <w:t>sebagai pembanding) berbeda secara nyata atau kah tidak dengan rata-rata sebuah sampel.</w:t>
      </w:r>
      <w:proofErr w:type="gramEnd"/>
      <w:r w:rsidR="00C30D8C" w:rsidRPr="00A822DE">
        <w:rPr>
          <w:sz w:val="22"/>
          <w:szCs w:val="22"/>
        </w:rPr>
        <w:t xml:space="preserve"> </w:t>
      </w:r>
      <w:proofErr w:type="gramStart"/>
      <w:r w:rsidR="00C30D8C" w:rsidRPr="00A822DE">
        <w:rPr>
          <w:sz w:val="22"/>
          <w:szCs w:val="22"/>
        </w:rPr>
        <w:t>Uji hipotesis penelitian ini menggunakan signifikan sebesar 5%</w:t>
      </w:r>
      <w:r w:rsidR="00C30D8C">
        <w:rPr>
          <w:sz w:val="22"/>
          <w:szCs w:val="22"/>
        </w:rPr>
        <w:t>.</w:t>
      </w:r>
      <w:proofErr w:type="gramEnd"/>
      <w:r w:rsidR="00C30D8C">
        <w:rPr>
          <w:sz w:val="22"/>
          <w:szCs w:val="22"/>
        </w:rPr>
        <w:t xml:space="preserve"> </w:t>
      </w:r>
      <w:proofErr w:type="gramStart"/>
      <w:r w:rsidR="00C30D8C">
        <w:rPr>
          <w:sz w:val="22"/>
          <w:szCs w:val="22"/>
        </w:rPr>
        <w:t>P</w:t>
      </w:r>
      <w:r w:rsidR="008C5470" w:rsidRPr="008C5470">
        <w:rPr>
          <w:rFonts w:asciiTheme="majorBidi" w:hAnsiTheme="majorBidi" w:cstheme="majorBidi"/>
          <w:sz w:val="22"/>
          <w:szCs w:val="22"/>
        </w:rPr>
        <w:t xml:space="preserve">engujian </w:t>
      </w:r>
      <w:r w:rsidR="00C30D8C">
        <w:rPr>
          <w:rFonts w:asciiTheme="majorBidi" w:hAnsiTheme="majorBidi" w:cstheme="majorBidi"/>
          <w:sz w:val="22"/>
          <w:szCs w:val="22"/>
        </w:rPr>
        <w:t>d</w:t>
      </w:r>
      <w:r w:rsidR="008C5470" w:rsidRPr="008C5470">
        <w:rPr>
          <w:rFonts w:asciiTheme="majorBidi" w:hAnsiTheme="majorBidi" w:cstheme="majorBidi"/>
          <w:sz w:val="22"/>
          <w:szCs w:val="22"/>
        </w:rPr>
        <w:t xml:space="preserve">eskriptive </w:t>
      </w:r>
      <w:r w:rsidR="00C30D8C">
        <w:rPr>
          <w:rFonts w:asciiTheme="majorBidi" w:hAnsiTheme="majorBidi" w:cstheme="majorBidi"/>
          <w:sz w:val="22"/>
          <w:szCs w:val="22"/>
        </w:rPr>
        <w:t>s</w:t>
      </w:r>
      <w:r w:rsidR="008C5470" w:rsidRPr="008C5470">
        <w:rPr>
          <w:rFonts w:asciiTheme="majorBidi" w:hAnsiTheme="majorBidi" w:cstheme="majorBidi"/>
          <w:sz w:val="22"/>
          <w:szCs w:val="22"/>
        </w:rPr>
        <w:t xml:space="preserve">tatistic terdiri atas pernyataan mengenai </w:t>
      </w:r>
      <w:r w:rsidR="008C5470" w:rsidRPr="008C5470">
        <w:rPr>
          <w:rFonts w:asciiTheme="majorBidi" w:hAnsiTheme="majorBidi" w:cstheme="majorBidi"/>
          <w:i/>
          <w:sz w:val="22"/>
          <w:szCs w:val="22"/>
        </w:rPr>
        <w:t>Gratification Sought (</w:t>
      </w:r>
      <w:r w:rsidR="008C5470" w:rsidRPr="008C5470">
        <w:rPr>
          <w:rFonts w:asciiTheme="majorBidi" w:hAnsiTheme="majorBidi" w:cstheme="majorBidi"/>
          <w:sz w:val="22"/>
          <w:szCs w:val="22"/>
        </w:rPr>
        <w:t xml:space="preserve">GS) dan </w:t>
      </w:r>
      <w:r w:rsidR="008C5470" w:rsidRPr="008C5470">
        <w:rPr>
          <w:rFonts w:asciiTheme="majorBidi" w:hAnsiTheme="majorBidi" w:cstheme="majorBidi"/>
          <w:i/>
          <w:sz w:val="22"/>
          <w:szCs w:val="22"/>
        </w:rPr>
        <w:t>Gratificaation Obtained (</w:t>
      </w:r>
      <w:r w:rsidR="008C5470" w:rsidRPr="008C5470">
        <w:rPr>
          <w:rFonts w:asciiTheme="majorBidi" w:hAnsiTheme="majorBidi" w:cstheme="majorBidi"/>
          <w:sz w:val="22"/>
          <w:szCs w:val="22"/>
        </w:rPr>
        <w:t>GO).</w:t>
      </w:r>
      <w:proofErr w:type="gramEnd"/>
      <w:r w:rsidR="008C5470" w:rsidRPr="008C5470">
        <w:rPr>
          <w:rFonts w:asciiTheme="majorBidi" w:hAnsiTheme="majorBidi" w:cstheme="majorBidi"/>
          <w:sz w:val="22"/>
          <w:szCs w:val="22"/>
        </w:rPr>
        <w:t xml:space="preserve"> </w:t>
      </w:r>
    </w:p>
    <w:p w:rsidR="00D00333" w:rsidRDefault="00C30D8C" w:rsidP="00D00333">
      <w:pPr>
        <w:spacing w:line="360" w:lineRule="auto"/>
        <w:ind w:left="-2" w:firstLineChars="193" w:firstLine="425"/>
        <w:jc w:val="both"/>
        <w:rPr>
          <w:rFonts w:asciiTheme="majorBidi" w:eastAsia="Calibri" w:hAnsiTheme="majorBidi" w:cstheme="majorBidi"/>
          <w:sz w:val="22"/>
          <w:szCs w:val="22"/>
        </w:rPr>
      </w:pPr>
      <w:proofErr w:type="gramStart"/>
      <w:r>
        <w:rPr>
          <w:rFonts w:asciiTheme="majorBidi" w:hAnsiTheme="majorBidi" w:cstheme="majorBidi"/>
          <w:sz w:val="22"/>
          <w:szCs w:val="22"/>
        </w:rPr>
        <w:t>Sementara p</w:t>
      </w:r>
      <w:r w:rsidR="008C5470" w:rsidRPr="008C5470">
        <w:rPr>
          <w:rFonts w:asciiTheme="majorBidi" w:hAnsiTheme="majorBidi" w:cstheme="majorBidi"/>
          <w:sz w:val="22"/>
          <w:szCs w:val="22"/>
        </w:rPr>
        <w:t xml:space="preserve">enghitungan kepuasan berdasarkan teori dari nilai harapan dan kepuasan media yang </w:t>
      </w:r>
      <w:r w:rsidR="00BB4360">
        <w:rPr>
          <w:rFonts w:asciiTheme="majorBidi" w:hAnsiTheme="majorBidi" w:cstheme="majorBidi"/>
          <w:sz w:val="22"/>
          <w:szCs w:val="22"/>
        </w:rPr>
        <w:t xml:space="preserve">mana </w:t>
      </w:r>
      <w:r w:rsidR="008C5470" w:rsidRPr="008C5470">
        <w:rPr>
          <w:rFonts w:asciiTheme="majorBidi" w:hAnsiTheme="majorBidi" w:cstheme="majorBidi"/>
          <w:sz w:val="22"/>
          <w:szCs w:val="22"/>
        </w:rPr>
        <w:t>model ini memberikan antara pengharapan (kepuasan yang dicari) dan kepuasan (kepuasan yang didapatkan) dan mengidentifikasikan kenaikan seiring waktu dan perilaku penggunaan media.</w:t>
      </w:r>
      <w:proofErr w:type="gramEnd"/>
      <w:r w:rsidR="008C5470" w:rsidRPr="008C5470">
        <w:rPr>
          <w:rFonts w:asciiTheme="majorBidi" w:hAnsiTheme="majorBidi" w:cstheme="majorBidi"/>
          <w:sz w:val="22"/>
          <w:szCs w:val="22"/>
        </w:rPr>
        <w:t xml:space="preserve"> Sehingga ketika </w:t>
      </w:r>
      <w:r w:rsidR="008C5470" w:rsidRPr="008C5470">
        <w:rPr>
          <w:rFonts w:asciiTheme="majorBidi" w:hAnsiTheme="majorBidi" w:cstheme="majorBidi"/>
          <w:i/>
          <w:sz w:val="22"/>
          <w:szCs w:val="22"/>
        </w:rPr>
        <w:t>Gratification Obtained (</w:t>
      </w:r>
      <w:r w:rsidR="008C5470" w:rsidRPr="008C5470">
        <w:rPr>
          <w:rFonts w:asciiTheme="majorBidi" w:hAnsiTheme="majorBidi" w:cstheme="majorBidi"/>
          <w:sz w:val="22"/>
          <w:szCs w:val="22"/>
        </w:rPr>
        <w:t xml:space="preserve">GO) kepuasan yang didapatkan </w:t>
      </w:r>
      <w:r w:rsidR="008C5470" w:rsidRPr="00C30D8C">
        <w:rPr>
          <w:rFonts w:asciiTheme="majorBidi" w:hAnsiTheme="majorBidi" w:cstheme="majorBidi"/>
          <w:bCs/>
          <w:sz w:val="22"/>
          <w:szCs w:val="22"/>
        </w:rPr>
        <w:t>lebih tinggi</w:t>
      </w:r>
      <w:r w:rsidR="008C5470" w:rsidRPr="008C5470">
        <w:rPr>
          <w:rFonts w:asciiTheme="majorBidi" w:hAnsiTheme="majorBidi" w:cstheme="majorBidi"/>
          <w:sz w:val="22"/>
          <w:szCs w:val="22"/>
        </w:rPr>
        <w:t xml:space="preserve"> daripada </w:t>
      </w:r>
      <w:r w:rsidR="008C5470" w:rsidRPr="008C5470">
        <w:rPr>
          <w:rFonts w:asciiTheme="majorBidi" w:hAnsiTheme="majorBidi" w:cstheme="majorBidi"/>
          <w:i/>
          <w:sz w:val="22"/>
          <w:szCs w:val="22"/>
        </w:rPr>
        <w:t>Gratification Sought (</w:t>
      </w:r>
      <w:r w:rsidR="008C5470" w:rsidRPr="008C5470">
        <w:rPr>
          <w:rFonts w:asciiTheme="majorBidi" w:hAnsiTheme="majorBidi" w:cstheme="majorBidi"/>
          <w:sz w:val="22"/>
          <w:szCs w:val="22"/>
        </w:rPr>
        <w:t xml:space="preserve">GS) kepuasan yang dicari, kita akan berhadapan dengan situasi kepuasan khalayak yang </w:t>
      </w:r>
      <w:r w:rsidR="008C5470" w:rsidRPr="00C30D8C">
        <w:rPr>
          <w:rFonts w:asciiTheme="majorBidi" w:hAnsiTheme="majorBidi" w:cstheme="majorBidi"/>
          <w:bCs/>
          <w:sz w:val="22"/>
          <w:szCs w:val="22"/>
        </w:rPr>
        <w:t>tinggi</w:t>
      </w:r>
      <w:r w:rsidR="008C5470" w:rsidRPr="008C5470">
        <w:rPr>
          <w:rFonts w:asciiTheme="majorBidi" w:hAnsiTheme="majorBidi" w:cstheme="majorBidi"/>
          <w:sz w:val="22"/>
          <w:szCs w:val="22"/>
        </w:rPr>
        <w:t xml:space="preserve"> dan rating pengharapan serta perhatian yang tinggi (McQuail,</w:t>
      </w:r>
      <w:r w:rsidR="00A7284E">
        <w:rPr>
          <w:rFonts w:asciiTheme="majorBidi" w:hAnsiTheme="majorBidi" w:cstheme="majorBidi"/>
          <w:sz w:val="22"/>
          <w:szCs w:val="22"/>
        </w:rPr>
        <w:t xml:space="preserve"> </w:t>
      </w:r>
      <w:r w:rsidR="008C5470" w:rsidRPr="008C5470">
        <w:rPr>
          <w:rFonts w:asciiTheme="majorBidi" w:hAnsiTheme="majorBidi" w:cstheme="majorBidi"/>
          <w:sz w:val="22"/>
          <w:szCs w:val="22"/>
        </w:rPr>
        <w:t>2011)</w:t>
      </w:r>
      <w:r w:rsidR="00C42428">
        <w:rPr>
          <w:rFonts w:asciiTheme="majorBidi" w:eastAsia="Calibri" w:hAnsiTheme="majorBidi" w:cstheme="majorBidi"/>
          <w:sz w:val="22"/>
          <w:szCs w:val="22"/>
        </w:rPr>
        <w:t>.</w:t>
      </w:r>
    </w:p>
    <w:p w:rsidR="00D00333" w:rsidRDefault="00D00333" w:rsidP="00D00333">
      <w:pPr>
        <w:spacing w:line="360" w:lineRule="auto"/>
        <w:ind w:left="-2" w:firstLineChars="193" w:firstLine="425"/>
        <w:jc w:val="both"/>
        <w:rPr>
          <w:sz w:val="22"/>
          <w:szCs w:val="22"/>
        </w:rPr>
      </w:pPr>
      <w:r w:rsidRPr="00A75693">
        <w:rPr>
          <w:sz w:val="22"/>
          <w:szCs w:val="22"/>
        </w:rPr>
        <w:t>Konsep yang digunakan dalam penelitian ini adalah kep</w:t>
      </w:r>
      <w:r>
        <w:rPr>
          <w:sz w:val="22"/>
          <w:szCs w:val="22"/>
        </w:rPr>
        <w:t>uasan penonton dalam menonton “</w:t>
      </w:r>
      <w:r w:rsidRPr="00A75693">
        <w:rPr>
          <w:sz w:val="22"/>
          <w:szCs w:val="22"/>
        </w:rPr>
        <w:t>Sinetron Ikatan Cinta” dikalangan Ibu-ibu Blok Dukuturus Rt 05/Rw 01 Desa Pamijahan Kecamatan Plumbon Cir</w:t>
      </w:r>
      <w:r>
        <w:rPr>
          <w:sz w:val="22"/>
          <w:szCs w:val="22"/>
        </w:rPr>
        <w:t>ebon untuk mendapatkan kepuasan</w:t>
      </w:r>
      <w:r w:rsidRPr="00A75693">
        <w:rPr>
          <w:sz w:val="22"/>
          <w:szCs w:val="22"/>
        </w:rPr>
        <w:t xml:space="preserve">, perlu diketahui </w:t>
      </w:r>
      <w:r w:rsidRPr="00A75693">
        <w:rPr>
          <w:i/>
          <w:sz w:val="22"/>
          <w:szCs w:val="22"/>
        </w:rPr>
        <w:t xml:space="preserve">gratification sought </w:t>
      </w:r>
      <w:r w:rsidRPr="00A75693">
        <w:rPr>
          <w:sz w:val="22"/>
          <w:szCs w:val="22"/>
        </w:rPr>
        <w:t xml:space="preserve">dan </w:t>
      </w:r>
      <w:r w:rsidRPr="00A75693">
        <w:rPr>
          <w:i/>
          <w:sz w:val="22"/>
          <w:szCs w:val="22"/>
        </w:rPr>
        <w:t>gratification obtained</w:t>
      </w:r>
      <w:r w:rsidRPr="00A75693">
        <w:rPr>
          <w:sz w:val="22"/>
          <w:szCs w:val="22"/>
        </w:rPr>
        <w:t xml:space="preserve"> dari penonton.</w:t>
      </w:r>
      <w:r w:rsidRPr="00A75693">
        <w:rPr>
          <w:sz w:val="22"/>
          <w:szCs w:val="22"/>
        </w:rPr>
        <w:tab/>
      </w:r>
      <w:proofErr w:type="gramStart"/>
      <w:r w:rsidRPr="00A75693">
        <w:rPr>
          <w:i/>
          <w:sz w:val="22"/>
          <w:szCs w:val="22"/>
        </w:rPr>
        <w:t>Gratification Sought (</w:t>
      </w:r>
      <w:r w:rsidRPr="00A75693">
        <w:rPr>
          <w:sz w:val="22"/>
          <w:szCs w:val="22"/>
        </w:rPr>
        <w:t xml:space="preserve">GS) adalah kepuasan yang dicari atau diinginkan </w:t>
      </w:r>
      <w:r w:rsidRPr="00A75693">
        <w:rPr>
          <w:sz w:val="22"/>
          <w:szCs w:val="22"/>
        </w:rPr>
        <w:lastRenderedPageBreak/>
        <w:t>individu ketika mengkonsumsi jenis media tertentu.</w:t>
      </w:r>
      <w:proofErr w:type="gramEnd"/>
      <w:r w:rsidRPr="00A75693">
        <w:rPr>
          <w:sz w:val="22"/>
          <w:szCs w:val="22"/>
        </w:rPr>
        <w:t xml:space="preserve"> </w:t>
      </w:r>
      <w:r w:rsidRPr="00A75693">
        <w:rPr>
          <w:i/>
          <w:sz w:val="22"/>
          <w:szCs w:val="22"/>
        </w:rPr>
        <w:t xml:space="preserve">Gratification </w:t>
      </w:r>
      <w:proofErr w:type="gramStart"/>
      <w:r w:rsidRPr="00A75693">
        <w:rPr>
          <w:i/>
          <w:sz w:val="22"/>
          <w:szCs w:val="22"/>
        </w:rPr>
        <w:t xml:space="preserve">Sought </w:t>
      </w:r>
      <w:r w:rsidRPr="00A75693">
        <w:rPr>
          <w:sz w:val="22"/>
          <w:szCs w:val="22"/>
        </w:rPr>
        <w:t xml:space="preserve"> juga</w:t>
      </w:r>
      <w:proofErr w:type="gramEnd"/>
      <w:r w:rsidRPr="00A75693">
        <w:rPr>
          <w:sz w:val="22"/>
          <w:szCs w:val="22"/>
        </w:rPr>
        <w:t xml:space="preserve"> dapat dikatakan sebuah motif yang mendorong seseorang mengonsumsi media. </w:t>
      </w:r>
      <w:proofErr w:type="gramStart"/>
      <w:r w:rsidRPr="00A75693">
        <w:rPr>
          <w:sz w:val="22"/>
          <w:szCs w:val="22"/>
        </w:rPr>
        <w:t xml:space="preserve">Sedangkan </w:t>
      </w:r>
      <w:r w:rsidRPr="00A75693">
        <w:rPr>
          <w:i/>
          <w:sz w:val="22"/>
          <w:szCs w:val="22"/>
        </w:rPr>
        <w:t xml:space="preserve">Gratification Obtained </w:t>
      </w:r>
      <w:r w:rsidRPr="00A75693">
        <w:rPr>
          <w:sz w:val="22"/>
          <w:szCs w:val="22"/>
        </w:rPr>
        <w:t>(GO)</w:t>
      </w:r>
      <w:r w:rsidRPr="00A75693">
        <w:rPr>
          <w:i/>
          <w:sz w:val="22"/>
          <w:szCs w:val="22"/>
        </w:rPr>
        <w:t xml:space="preserve"> </w:t>
      </w:r>
      <w:r w:rsidRPr="00A75693">
        <w:rPr>
          <w:sz w:val="22"/>
          <w:szCs w:val="22"/>
        </w:rPr>
        <w:t>adalah kepuasan yang nyata yang diperoleh seseorang setelah mengonsumsi jenis-jenis media tertentu</w:t>
      </w:r>
      <w:r>
        <w:rPr>
          <w:sz w:val="22"/>
          <w:szCs w:val="22"/>
        </w:rPr>
        <w:t xml:space="preserve"> </w:t>
      </w:r>
      <w:r w:rsidRPr="00A75693">
        <w:rPr>
          <w:sz w:val="22"/>
          <w:szCs w:val="22"/>
        </w:rPr>
        <w:t>(Kriyantono</w:t>
      </w:r>
      <w:r>
        <w:rPr>
          <w:sz w:val="22"/>
          <w:szCs w:val="22"/>
        </w:rPr>
        <w:t>,</w:t>
      </w:r>
      <w:r w:rsidRPr="00A75693">
        <w:rPr>
          <w:sz w:val="22"/>
          <w:szCs w:val="22"/>
        </w:rPr>
        <w:t xml:space="preserve"> 2014)</w:t>
      </w:r>
      <w:r>
        <w:rPr>
          <w:sz w:val="22"/>
          <w:szCs w:val="22"/>
        </w:rPr>
        <w:t>.</w:t>
      </w:r>
      <w:proofErr w:type="gramEnd"/>
      <w:r>
        <w:rPr>
          <w:iCs/>
          <w:sz w:val="22"/>
          <w:szCs w:val="22"/>
        </w:rPr>
        <w:t xml:space="preserve"> </w:t>
      </w:r>
      <w:proofErr w:type="gramStart"/>
      <w:r w:rsidRPr="00A75693">
        <w:rPr>
          <w:sz w:val="22"/>
          <w:szCs w:val="22"/>
        </w:rPr>
        <w:t>Definisi operasional adalah sebuah konsep yang mempunyai variasi nilai yang ditetapkan dalam suatu penelitian.</w:t>
      </w:r>
      <w:proofErr w:type="gramEnd"/>
      <w:r w:rsidRPr="00A75693">
        <w:rPr>
          <w:sz w:val="22"/>
          <w:szCs w:val="22"/>
        </w:rPr>
        <w:t xml:space="preserve"> </w:t>
      </w:r>
      <w:proofErr w:type="gramStart"/>
      <w:r w:rsidRPr="00A75693">
        <w:rPr>
          <w:sz w:val="22"/>
          <w:szCs w:val="22"/>
        </w:rPr>
        <w:t>Hasilnya berupa konstruk dan variabel beserta indikator-indikator pengukurannya (McQuail</w:t>
      </w:r>
      <w:r>
        <w:rPr>
          <w:sz w:val="22"/>
          <w:szCs w:val="22"/>
        </w:rPr>
        <w:t>,</w:t>
      </w:r>
      <w:r w:rsidRPr="00A75693">
        <w:rPr>
          <w:sz w:val="22"/>
          <w:szCs w:val="22"/>
        </w:rPr>
        <w:t xml:space="preserve"> 2011)</w:t>
      </w:r>
      <w:r>
        <w:rPr>
          <w:sz w:val="22"/>
          <w:szCs w:val="22"/>
        </w:rPr>
        <w:t>.</w:t>
      </w:r>
      <w:proofErr w:type="gramEnd"/>
    </w:p>
    <w:p w:rsidR="008C7654" w:rsidRPr="008C7654" w:rsidRDefault="008C7654" w:rsidP="000E05AB">
      <w:pPr>
        <w:pStyle w:val="StyleTabel"/>
        <w:spacing w:line="240" w:lineRule="auto"/>
        <w:ind w:left="0" w:hanging="2"/>
        <w:rPr>
          <w:sz w:val="22"/>
          <w:szCs w:val="22"/>
        </w:rPr>
      </w:pPr>
      <w:bookmarkStart w:id="0" w:name="_Toc81310113"/>
      <w:bookmarkStart w:id="1" w:name="_Toc81824886"/>
      <w:proofErr w:type="gramStart"/>
      <w:r w:rsidRPr="008C7654">
        <w:rPr>
          <w:sz w:val="20"/>
          <w:szCs w:val="20"/>
        </w:rPr>
        <w:t>Tabel 1.</w:t>
      </w:r>
      <w:proofErr w:type="gramEnd"/>
      <w:r w:rsidRPr="008C7654">
        <w:rPr>
          <w:sz w:val="20"/>
          <w:szCs w:val="20"/>
        </w:rPr>
        <w:t xml:space="preserve"> Operasional </w:t>
      </w:r>
      <w:r>
        <w:rPr>
          <w:sz w:val="20"/>
          <w:szCs w:val="20"/>
        </w:rPr>
        <w:t>V</w:t>
      </w:r>
      <w:r w:rsidRPr="008C7654">
        <w:rPr>
          <w:sz w:val="20"/>
          <w:szCs w:val="20"/>
        </w:rPr>
        <w:t>ariab</w:t>
      </w:r>
      <w:bookmarkEnd w:id="0"/>
      <w:r w:rsidRPr="008C7654">
        <w:rPr>
          <w:sz w:val="20"/>
          <w:szCs w:val="20"/>
        </w:rPr>
        <w:t>el</w:t>
      </w:r>
      <w:bookmarkEnd w:id="1"/>
    </w:p>
    <w:tbl>
      <w:tblPr>
        <w:tblW w:w="46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572"/>
        <w:gridCol w:w="2978"/>
        <w:gridCol w:w="990"/>
      </w:tblGrid>
      <w:tr w:rsidR="002D3C76" w:rsidRPr="008C7654" w:rsidTr="00134AC4">
        <w:tc>
          <w:tcPr>
            <w:tcW w:w="1743" w:type="pct"/>
            <w:vAlign w:val="center"/>
          </w:tcPr>
          <w:p w:rsidR="008C7654" w:rsidRPr="008C7654" w:rsidRDefault="008C7654" w:rsidP="00134AC4">
            <w:pPr>
              <w:tabs>
                <w:tab w:val="left" w:pos="795"/>
              </w:tabs>
              <w:spacing w:line="240" w:lineRule="auto"/>
              <w:ind w:left="0" w:hanging="2"/>
              <w:jc w:val="center"/>
              <w:rPr>
                <w:rFonts w:asciiTheme="majorBidi" w:hAnsiTheme="majorBidi" w:cstheme="majorBidi"/>
                <w:sz w:val="20"/>
                <w:szCs w:val="20"/>
              </w:rPr>
            </w:pPr>
            <w:r w:rsidRPr="008C7654">
              <w:rPr>
                <w:rFonts w:asciiTheme="majorBidi" w:hAnsiTheme="majorBidi" w:cstheme="majorBidi"/>
                <w:sz w:val="20"/>
                <w:szCs w:val="20"/>
              </w:rPr>
              <w:t>Definisi Konsep</w:t>
            </w:r>
          </w:p>
        </w:tc>
        <w:tc>
          <w:tcPr>
            <w:tcW w:w="924" w:type="pct"/>
            <w:vAlign w:val="center"/>
          </w:tcPr>
          <w:p w:rsidR="008C7654" w:rsidRPr="008C7654" w:rsidRDefault="008C7654" w:rsidP="00134AC4">
            <w:pPr>
              <w:tabs>
                <w:tab w:val="left" w:pos="795"/>
              </w:tabs>
              <w:spacing w:line="240" w:lineRule="auto"/>
              <w:ind w:left="0" w:hanging="2"/>
              <w:jc w:val="center"/>
              <w:rPr>
                <w:rFonts w:asciiTheme="majorBidi" w:hAnsiTheme="majorBidi" w:cstheme="majorBidi"/>
                <w:sz w:val="20"/>
                <w:szCs w:val="20"/>
              </w:rPr>
            </w:pPr>
            <w:r w:rsidRPr="008C7654">
              <w:rPr>
                <w:rFonts w:asciiTheme="majorBidi" w:hAnsiTheme="majorBidi" w:cstheme="majorBidi"/>
                <w:sz w:val="20"/>
                <w:szCs w:val="20"/>
              </w:rPr>
              <w:t>Indikator</w:t>
            </w:r>
          </w:p>
        </w:tc>
        <w:tc>
          <w:tcPr>
            <w:tcW w:w="1751" w:type="pct"/>
            <w:vAlign w:val="center"/>
          </w:tcPr>
          <w:p w:rsidR="008C7654" w:rsidRPr="008C7654" w:rsidRDefault="008C7654" w:rsidP="00134AC4">
            <w:pPr>
              <w:tabs>
                <w:tab w:val="left" w:pos="795"/>
              </w:tabs>
              <w:spacing w:line="240" w:lineRule="auto"/>
              <w:ind w:left="0" w:hanging="2"/>
              <w:jc w:val="center"/>
              <w:rPr>
                <w:rFonts w:asciiTheme="majorBidi" w:hAnsiTheme="majorBidi" w:cstheme="majorBidi"/>
                <w:sz w:val="20"/>
                <w:szCs w:val="20"/>
              </w:rPr>
            </w:pPr>
            <w:r w:rsidRPr="008C7654">
              <w:rPr>
                <w:rFonts w:asciiTheme="majorBidi" w:hAnsiTheme="majorBidi" w:cstheme="majorBidi"/>
                <w:sz w:val="20"/>
                <w:szCs w:val="20"/>
              </w:rPr>
              <w:t>Pernyataan</w:t>
            </w:r>
          </w:p>
        </w:tc>
        <w:tc>
          <w:tcPr>
            <w:tcW w:w="582" w:type="pct"/>
            <w:vAlign w:val="center"/>
          </w:tcPr>
          <w:p w:rsidR="008C7654" w:rsidRPr="008C7654" w:rsidRDefault="008C7654" w:rsidP="00134AC4">
            <w:pPr>
              <w:tabs>
                <w:tab w:val="left" w:pos="795"/>
              </w:tabs>
              <w:spacing w:line="240" w:lineRule="auto"/>
              <w:ind w:left="0" w:hanging="2"/>
              <w:jc w:val="center"/>
              <w:rPr>
                <w:rFonts w:asciiTheme="majorBidi" w:hAnsiTheme="majorBidi" w:cstheme="majorBidi"/>
                <w:sz w:val="20"/>
                <w:szCs w:val="20"/>
              </w:rPr>
            </w:pPr>
            <w:r w:rsidRPr="008C7654">
              <w:rPr>
                <w:rFonts w:asciiTheme="majorBidi" w:hAnsiTheme="majorBidi" w:cstheme="majorBidi"/>
                <w:sz w:val="20"/>
                <w:szCs w:val="20"/>
              </w:rPr>
              <w:t>Skor jawaban</w:t>
            </w:r>
          </w:p>
        </w:tc>
      </w:tr>
      <w:tr w:rsidR="002D3C76" w:rsidRPr="008C7654" w:rsidTr="002D3C76">
        <w:trPr>
          <w:trHeight w:val="2004"/>
        </w:trPr>
        <w:tc>
          <w:tcPr>
            <w:tcW w:w="1743" w:type="pct"/>
          </w:tcPr>
          <w:p w:rsidR="008C7654" w:rsidRPr="008C7654" w:rsidRDefault="008C7654" w:rsidP="008C7654">
            <w:pPr>
              <w:pStyle w:val="ListParagraph"/>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Variabel X = Kepuasan Yang dicari/ diinginkan/ diharapkan    (</w:t>
            </w:r>
            <w:r w:rsidRPr="008C7654">
              <w:rPr>
                <w:rFonts w:asciiTheme="majorBidi" w:hAnsiTheme="majorBidi" w:cstheme="majorBidi"/>
                <w:i/>
                <w:sz w:val="20"/>
                <w:szCs w:val="20"/>
              </w:rPr>
              <w:t>GS=GratificationSoug)</w:t>
            </w:r>
          </w:p>
          <w:p w:rsidR="008C7654" w:rsidRPr="002D3C76" w:rsidRDefault="008C7654" w:rsidP="002D3C76">
            <w:pPr>
              <w:pStyle w:val="ListParagraph"/>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Variabel Y = Kepuasan Yang didapat (</w:t>
            </w:r>
            <w:r w:rsidRPr="008C7654">
              <w:rPr>
                <w:rFonts w:asciiTheme="majorBidi" w:hAnsiTheme="majorBidi" w:cstheme="majorBidi"/>
                <w:i/>
                <w:sz w:val="20"/>
                <w:szCs w:val="20"/>
              </w:rPr>
              <w:t>GO= Gratification Obtained)</w:t>
            </w:r>
            <w:r w:rsidRPr="008C7654">
              <w:rPr>
                <w:rFonts w:asciiTheme="majorBidi" w:hAnsiTheme="majorBidi" w:cstheme="majorBidi"/>
                <w:sz w:val="20"/>
                <w:szCs w:val="20"/>
              </w:rPr>
              <w:t>.</w:t>
            </w:r>
            <w:r w:rsidR="002D3C76">
              <w:rPr>
                <w:rFonts w:asciiTheme="majorBidi" w:hAnsiTheme="majorBidi" w:cstheme="majorBidi"/>
                <w:sz w:val="20"/>
                <w:szCs w:val="20"/>
              </w:rPr>
              <w:t xml:space="preserve"> </w:t>
            </w:r>
            <w:r w:rsidR="002D3C76" w:rsidRPr="002D3C76">
              <w:rPr>
                <w:rFonts w:asciiTheme="majorBidi" w:hAnsiTheme="majorBidi" w:cstheme="majorBidi"/>
                <w:sz w:val="20"/>
                <w:szCs w:val="20"/>
              </w:rPr>
              <w:t>(</w:t>
            </w:r>
            <w:r w:rsidRPr="002D3C76">
              <w:rPr>
                <w:rFonts w:asciiTheme="majorBidi" w:hAnsiTheme="majorBidi" w:cstheme="majorBidi"/>
                <w:sz w:val="20"/>
                <w:szCs w:val="20"/>
              </w:rPr>
              <w:t>McQuail,2011)</w:t>
            </w:r>
          </w:p>
          <w:p w:rsidR="008C7654" w:rsidRPr="008C7654" w:rsidRDefault="008C7654" w:rsidP="008C7654">
            <w:pPr>
              <w:pStyle w:val="ListParagraph"/>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Variabel X dan Variabel Y akan diukur dengan dimensi yang sama</w:t>
            </w: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Informasi dan Pendidikan</w:t>
            </w:r>
          </w:p>
        </w:tc>
        <w:tc>
          <w:tcPr>
            <w:tcW w:w="1751" w:type="pct"/>
          </w:tcPr>
          <w:p w:rsidR="002D3C76" w:rsidRDefault="008C7654" w:rsidP="00754865">
            <w:pPr>
              <w:pStyle w:val="ListParagraph"/>
              <w:numPr>
                <w:ilvl w:val="0"/>
                <w:numId w:val="1"/>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Sinetron Ikatan Cinta sarat dengan informasi terkini.</w:t>
            </w:r>
          </w:p>
          <w:p w:rsidR="008C7654" w:rsidRPr="002D3C76" w:rsidRDefault="008C7654" w:rsidP="00754865">
            <w:pPr>
              <w:pStyle w:val="ListParagraph"/>
              <w:numPr>
                <w:ilvl w:val="0"/>
                <w:numId w:val="1"/>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Sinetron Ikatan Cinta mempunyai konten pendidikan.</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SS   : 4</w:t>
            </w:r>
          </w:p>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S     : 3</w:t>
            </w:r>
          </w:p>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TS   : 2</w:t>
            </w:r>
          </w:p>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STS : 1</w:t>
            </w: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 xml:space="preserve">Panduan dan Saran </w:t>
            </w:r>
          </w:p>
        </w:tc>
        <w:tc>
          <w:tcPr>
            <w:tcW w:w="1751" w:type="pct"/>
          </w:tcPr>
          <w:p w:rsidR="002D3C76" w:rsidRDefault="008C7654" w:rsidP="00754865">
            <w:pPr>
              <w:pStyle w:val="ListParagraph"/>
              <w:numPr>
                <w:ilvl w:val="0"/>
                <w:numId w:val="2"/>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 xml:space="preserve">Sinetron Ikatan Cinta mempunyai konten panduan pergaulan,agama, kemasyarakatan </w:t>
            </w:r>
          </w:p>
          <w:p w:rsidR="008C7654" w:rsidRPr="002D3C76" w:rsidRDefault="008C7654" w:rsidP="00754865">
            <w:pPr>
              <w:pStyle w:val="ListParagraph"/>
              <w:numPr>
                <w:ilvl w:val="0"/>
                <w:numId w:val="2"/>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Sinetron Ikatan Cinta dapat menyarankan tentang kehidupan rumah tangga</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Pengalihan dan relaksasi</w:t>
            </w:r>
          </w:p>
        </w:tc>
        <w:tc>
          <w:tcPr>
            <w:tcW w:w="1751" w:type="pct"/>
          </w:tcPr>
          <w:p w:rsidR="002D3C76" w:rsidRDefault="008C7654" w:rsidP="00754865">
            <w:pPr>
              <w:pStyle w:val="ListParagraph"/>
              <w:numPr>
                <w:ilvl w:val="0"/>
                <w:numId w:val="3"/>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Dengan menonton Sinetron Ikatan Cinta dapat mengalihkan dari rutinitas tekanan sehari-hari</w:t>
            </w:r>
          </w:p>
          <w:p w:rsidR="008C7654" w:rsidRPr="002D3C76" w:rsidRDefault="008C7654" w:rsidP="00754865">
            <w:pPr>
              <w:pStyle w:val="ListParagraph"/>
              <w:numPr>
                <w:ilvl w:val="0"/>
                <w:numId w:val="3"/>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Dengan menonton Sinetron Ikatan Cinta bisa menjadi sarana relaksasi</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 xml:space="preserve">Kontak Sosial </w:t>
            </w:r>
          </w:p>
        </w:tc>
        <w:tc>
          <w:tcPr>
            <w:tcW w:w="1751" w:type="pct"/>
          </w:tcPr>
          <w:p w:rsidR="002D3C76" w:rsidRDefault="008C7654" w:rsidP="00754865">
            <w:pPr>
              <w:pStyle w:val="ListParagraph"/>
              <w:numPr>
                <w:ilvl w:val="0"/>
                <w:numId w:val="4"/>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 xml:space="preserve">Sinetron Ikatan Cinta dapat dijadikan topik pembicaraan dengan orang lain saat mengobrol </w:t>
            </w:r>
          </w:p>
          <w:p w:rsidR="008C7654" w:rsidRPr="002D3C76" w:rsidRDefault="008C7654" w:rsidP="00754865">
            <w:pPr>
              <w:pStyle w:val="ListParagraph"/>
              <w:numPr>
                <w:ilvl w:val="0"/>
                <w:numId w:val="4"/>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 xml:space="preserve">Alur cerita Sinetron Ikatan Cinta dapat dijadikan bahan perbincangan. </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 xml:space="preserve">Peneguhan nilai </w:t>
            </w:r>
          </w:p>
        </w:tc>
        <w:tc>
          <w:tcPr>
            <w:tcW w:w="1751" w:type="pct"/>
          </w:tcPr>
          <w:p w:rsidR="008C7654" w:rsidRPr="002D3C76" w:rsidRDefault="008C7654" w:rsidP="00754865">
            <w:pPr>
              <w:pStyle w:val="ListParagraph"/>
              <w:numPr>
                <w:ilvl w:val="0"/>
                <w:numId w:val="5"/>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 xml:space="preserve">Sinetron Ikatan Cinta memberikan peneguhan nilai gambar kekeluargaan </w:t>
            </w:r>
          </w:p>
          <w:p w:rsidR="008C7654" w:rsidRPr="002D3C76" w:rsidRDefault="008C7654" w:rsidP="00754865">
            <w:pPr>
              <w:pStyle w:val="ListParagraph"/>
              <w:numPr>
                <w:ilvl w:val="0"/>
                <w:numId w:val="5"/>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Sinetron Ikatan Cinta dapat mengidentifikasi diri dengan menilai persaudaraan bermasyarakat.</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 xml:space="preserve">Kepuasan budaya </w:t>
            </w:r>
          </w:p>
        </w:tc>
        <w:tc>
          <w:tcPr>
            <w:tcW w:w="1751" w:type="pct"/>
          </w:tcPr>
          <w:p w:rsidR="008C7654" w:rsidRPr="002D3C76" w:rsidRDefault="008C7654" w:rsidP="00754865">
            <w:pPr>
              <w:pStyle w:val="ListParagraph"/>
              <w:numPr>
                <w:ilvl w:val="0"/>
                <w:numId w:val="6"/>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Sinetron Ikatan Cint</w:t>
            </w:r>
            <w:r w:rsidR="002D3C76">
              <w:rPr>
                <w:rFonts w:asciiTheme="majorBidi" w:hAnsiTheme="majorBidi" w:cstheme="majorBidi"/>
                <w:sz w:val="20"/>
                <w:szCs w:val="20"/>
              </w:rPr>
              <w:t xml:space="preserve">a dapat menguatkan nilai budaya </w:t>
            </w:r>
            <w:r w:rsidRPr="002D3C76">
              <w:rPr>
                <w:rFonts w:asciiTheme="majorBidi" w:hAnsiTheme="majorBidi" w:cstheme="majorBidi"/>
                <w:sz w:val="20"/>
                <w:szCs w:val="20"/>
              </w:rPr>
              <w:t>dalam kehidupan sehari-hari.</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Pelepasan Emosi</w:t>
            </w:r>
          </w:p>
        </w:tc>
        <w:tc>
          <w:tcPr>
            <w:tcW w:w="1751" w:type="pct"/>
          </w:tcPr>
          <w:p w:rsidR="008C7654" w:rsidRPr="002D3C76" w:rsidRDefault="008C7654" w:rsidP="00754865">
            <w:pPr>
              <w:pStyle w:val="ListParagraph"/>
              <w:numPr>
                <w:ilvl w:val="0"/>
                <w:numId w:val="7"/>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Sinetron Ikatan Cinta dapat menjadi sarana pelepasan emosi sedih.</w:t>
            </w:r>
          </w:p>
          <w:p w:rsidR="008C7654" w:rsidRPr="002D3C76" w:rsidRDefault="008C7654" w:rsidP="00754865">
            <w:pPr>
              <w:pStyle w:val="ListParagraph"/>
              <w:numPr>
                <w:ilvl w:val="0"/>
                <w:numId w:val="7"/>
              </w:numPr>
              <w:tabs>
                <w:tab w:val="left" w:pos="795"/>
              </w:tabs>
              <w:spacing w:line="240" w:lineRule="auto"/>
              <w:ind w:leftChars="0" w:firstLineChars="0"/>
              <w:rPr>
                <w:rFonts w:asciiTheme="majorBidi" w:hAnsiTheme="majorBidi" w:cstheme="majorBidi"/>
                <w:sz w:val="20"/>
                <w:szCs w:val="20"/>
              </w:rPr>
            </w:pPr>
            <w:r w:rsidRPr="002D3C76">
              <w:rPr>
                <w:rFonts w:asciiTheme="majorBidi" w:hAnsiTheme="majorBidi" w:cstheme="majorBidi"/>
                <w:sz w:val="20"/>
                <w:szCs w:val="20"/>
              </w:rPr>
              <w:t>Sinetron Ikatan Cinta dapat menjadi saluran pelepasan emosi marah.</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 xml:space="preserve">Pembentukan dan Konfirmasi Identitas </w:t>
            </w:r>
          </w:p>
        </w:tc>
        <w:tc>
          <w:tcPr>
            <w:tcW w:w="1751" w:type="pct"/>
          </w:tcPr>
          <w:p w:rsidR="008C7654" w:rsidRPr="001C5AA7" w:rsidRDefault="008C7654" w:rsidP="00754865">
            <w:pPr>
              <w:pStyle w:val="ListParagraph"/>
              <w:numPr>
                <w:ilvl w:val="0"/>
                <w:numId w:val="8"/>
              </w:numPr>
              <w:tabs>
                <w:tab w:val="left" w:pos="795"/>
              </w:tabs>
              <w:spacing w:line="240" w:lineRule="auto"/>
              <w:ind w:leftChars="0" w:firstLineChars="0"/>
              <w:rPr>
                <w:rFonts w:asciiTheme="majorBidi" w:hAnsiTheme="majorBidi" w:cstheme="majorBidi"/>
                <w:sz w:val="20"/>
                <w:szCs w:val="20"/>
              </w:rPr>
            </w:pPr>
            <w:r w:rsidRPr="001C5AA7">
              <w:rPr>
                <w:rFonts w:asciiTheme="majorBidi" w:hAnsiTheme="majorBidi" w:cstheme="majorBidi"/>
                <w:sz w:val="20"/>
                <w:szCs w:val="20"/>
              </w:rPr>
              <w:t>Tokoh Sinetron Ikatan Cinta dapat memotivasi</w:t>
            </w:r>
          </w:p>
          <w:p w:rsidR="008C7654" w:rsidRPr="001C5AA7" w:rsidRDefault="008C7654" w:rsidP="00754865">
            <w:pPr>
              <w:pStyle w:val="ListParagraph"/>
              <w:numPr>
                <w:ilvl w:val="0"/>
                <w:numId w:val="8"/>
              </w:numPr>
              <w:tabs>
                <w:tab w:val="left" w:pos="795"/>
              </w:tabs>
              <w:spacing w:line="240" w:lineRule="auto"/>
              <w:ind w:leftChars="0" w:firstLineChars="0"/>
              <w:rPr>
                <w:rFonts w:asciiTheme="majorBidi" w:hAnsiTheme="majorBidi" w:cstheme="majorBidi"/>
                <w:sz w:val="20"/>
                <w:szCs w:val="20"/>
              </w:rPr>
            </w:pPr>
            <w:r w:rsidRPr="001C5AA7">
              <w:rPr>
                <w:rFonts w:asciiTheme="majorBidi" w:hAnsiTheme="majorBidi" w:cstheme="majorBidi"/>
                <w:sz w:val="20"/>
                <w:szCs w:val="20"/>
              </w:rPr>
              <w:t>Sinetron Ikatan Cinta dapat meningkatkan pemahaman diri tentang baik dan benar</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Ekspresi gaya hidup</w:t>
            </w:r>
          </w:p>
        </w:tc>
        <w:tc>
          <w:tcPr>
            <w:tcW w:w="1751" w:type="pct"/>
          </w:tcPr>
          <w:p w:rsidR="008C7654" w:rsidRPr="001C5AA7" w:rsidRDefault="008C7654" w:rsidP="00754865">
            <w:pPr>
              <w:pStyle w:val="ListParagraph"/>
              <w:numPr>
                <w:ilvl w:val="0"/>
                <w:numId w:val="9"/>
              </w:numPr>
              <w:tabs>
                <w:tab w:val="left" w:pos="795"/>
              </w:tabs>
              <w:spacing w:line="240" w:lineRule="auto"/>
              <w:ind w:leftChars="0" w:firstLineChars="0"/>
              <w:rPr>
                <w:rFonts w:asciiTheme="majorBidi" w:hAnsiTheme="majorBidi" w:cstheme="majorBidi"/>
                <w:sz w:val="20"/>
                <w:szCs w:val="20"/>
              </w:rPr>
            </w:pPr>
            <w:r w:rsidRPr="001C5AA7">
              <w:rPr>
                <w:rFonts w:asciiTheme="majorBidi" w:hAnsiTheme="majorBidi" w:cstheme="majorBidi"/>
                <w:sz w:val="20"/>
                <w:szCs w:val="20"/>
              </w:rPr>
              <w:t xml:space="preserve">Sinetron Ikatan Cinta menggambarkan </w:t>
            </w:r>
            <w:r w:rsidRPr="001C5AA7">
              <w:rPr>
                <w:rFonts w:asciiTheme="majorBidi" w:hAnsiTheme="majorBidi" w:cstheme="majorBidi"/>
                <w:i/>
                <w:sz w:val="20"/>
                <w:szCs w:val="20"/>
              </w:rPr>
              <w:t>style</w:t>
            </w:r>
            <w:r w:rsidRPr="001C5AA7">
              <w:rPr>
                <w:rFonts w:asciiTheme="majorBidi" w:hAnsiTheme="majorBidi" w:cstheme="majorBidi"/>
                <w:sz w:val="20"/>
                <w:szCs w:val="20"/>
              </w:rPr>
              <w:t xml:space="preserve"> </w:t>
            </w:r>
            <w:proofErr w:type="gramStart"/>
            <w:r w:rsidRPr="001C5AA7">
              <w:rPr>
                <w:rFonts w:asciiTheme="majorBidi" w:hAnsiTheme="majorBidi" w:cstheme="majorBidi"/>
                <w:sz w:val="20"/>
                <w:szCs w:val="20"/>
              </w:rPr>
              <w:t>gaya</w:t>
            </w:r>
            <w:proofErr w:type="gramEnd"/>
            <w:r w:rsidRPr="001C5AA7">
              <w:rPr>
                <w:rFonts w:asciiTheme="majorBidi" w:hAnsiTheme="majorBidi" w:cstheme="majorBidi"/>
                <w:sz w:val="20"/>
                <w:szCs w:val="20"/>
              </w:rPr>
              <w:t xml:space="preserve"> hidup kepada rekan kerja.</w:t>
            </w:r>
          </w:p>
          <w:p w:rsidR="008C7654" w:rsidRPr="001C5AA7" w:rsidRDefault="008C7654" w:rsidP="00754865">
            <w:pPr>
              <w:pStyle w:val="ListParagraph"/>
              <w:numPr>
                <w:ilvl w:val="0"/>
                <w:numId w:val="9"/>
              </w:numPr>
              <w:tabs>
                <w:tab w:val="left" w:pos="795"/>
              </w:tabs>
              <w:spacing w:line="240" w:lineRule="auto"/>
              <w:ind w:leftChars="0" w:firstLineChars="0"/>
              <w:rPr>
                <w:rFonts w:asciiTheme="majorBidi" w:hAnsiTheme="majorBidi" w:cstheme="majorBidi"/>
                <w:sz w:val="20"/>
                <w:szCs w:val="20"/>
              </w:rPr>
            </w:pPr>
            <w:r w:rsidRPr="001C5AA7">
              <w:rPr>
                <w:rFonts w:asciiTheme="majorBidi" w:hAnsiTheme="majorBidi" w:cstheme="majorBidi"/>
                <w:sz w:val="20"/>
                <w:szCs w:val="20"/>
              </w:rPr>
              <w:t xml:space="preserve">Sinetron Ikatan Cinta dapat menciptakan referensi </w:t>
            </w:r>
            <w:proofErr w:type="gramStart"/>
            <w:r w:rsidRPr="001C5AA7">
              <w:rPr>
                <w:rFonts w:asciiTheme="majorBidi" w:hAnsiTheme="majorBidi" w:cstheme="majorBidi"/>
                <w:sz w:val="20"/>
                <w:szCs w:val="20"/>
              </w:rPr>
              <w:t>gaya</w:t>
            </w:r>
            <w:proofErr w:type="gramEnd"/>
            <w:r w:rsidRPr="001C5AA7">
              <w:rPr>
                <w:rFonts w:asciiTheme="majorBidi" w:hAnsiTheme="majorBidi" w:cstheme="majorBidi"/>
                <w:sz w:val="20"/>
                <w:szCs w:val="20"/>
              </w:rPr>
              <w:t xml:space="preserve"> busana baru.</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 xml:space="preserve">Keamanan </w:t>
            </w:r>
          </w:p>
        </w:tc>
        <w:tc>
          <w:tcPr>
            <w:tcW w:w="1751" w:type="pct"/>
          </w:tcPr>
          <w:p w:rsidR="008C7654" w:rsidRPr="001C5AA7" w:rsidRDefault="008C7654" w:rsidP="00754865">
            <w:pPr>
              <w:pStyle w:val="ListParagraph"/>
              <w:numPr>
                <w:ilvl w:val="0"/>
                <w:numId w:val="10"/>
              </w:numPr>
              <w:tabs>
                <w:tab w:val="left" w:pos="795"/>
              </w:tabs>
              <w:spacing w:line="240" w:lineRule="auto"/>
              <w:ind w:leftChars="0" w:firstLineChars="0"/>
              <w:rPr>
                <w:rFonts w:asciiTheme="majorBidi" w:hAnsiTheme="majorBidi" w:cstheme="majorBidi"/>
                <w:sz w:val="20"/>
                <w:szCs w:val="20"/>
              </w:rPr>
            </w:pPr>
            <w:r w:rsidRPr="001C5AA7">
              <w:rPr>
                <w:rFonts w:asciiTheme="majorBidi" w:hAnsiTheme="majorBidi" w:cstheme="majorBidi"/>
                <w:sz w:val="20"/>
                <w:szCs w:val="20"/>
              </w:rPr>
              <w:t>Sinetron Ikatan Cinta tidak ada unsur kekerasan.</w:t>
            </w:r>
          </w:p>
          <w:p w:rsidR="008C7654" w:rsidRPr="001C5AA7" w:rsidRDefault="008C7654" w:rsidP="00754865">
            <w:pPr>
              <w:pStyle w:val="ListParagraph"/>
              <w:numPr>
                <w:ilvl w:val="0"/>
                <w:numId w:val="10"/>
              </w:numPr>
              <w:tabs>
                <w:tab w:val="left" w:pos="795"/>
              </w:tabs>
              <w:spacing w:line="240" w:lineRule="auto"/>
              <w:ind w:leftChars="0" w:firstLineChars="0"/>
              <w:rPr>
                <w:rFonts w:asciiTheme="majorBidi" w:hAnsiTheme="majorBidi" w:cstheme="majorBidi"/>
                <w:sz w:val="20"/>
                <w:szCs w:val="20"/>
              </w:rPr>
            </w:pPr>
            <w:r w:rsidRPr="001C5AA7">
              <w:rPr>
                <w:rFonts w:asciiTheme="majorBidi" w:hAnsiTheme="majorBidi" w:cstheme="majorBidi"/>
                <w:sz w:val="20"/>
                <w:szCs w:val="20"/>
              </w:rPr>
              <w:t>Sinetron Ikatan Cinta bisa ditonton usia dan jenis kelamin apapun</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 xml:space="preserve">Rangsangan Seksual </w:t>
            </w:r>
          </w:p>
        </w:tc>
        <w:tc>
          <w:tcPr>
            <w:tcW w:w="1751" w:type="pct"/>
          </w:tcPr>
          <w:p w:rsidR="008C7654" w:rsidRPr="001C5AA7" w:rsidRDefault="008C7654" w:rsidP="00754865">
            <w:pPr>
              <w:pStyle w:val="ListParagraph"/>
              <w:numPr>
                <w:ilvl w:val="0"/>
                <w:numId w:val="11"/>
              </w:numPr>
              <w:tabs>
                <w:tab w:val="left" w:pos="795"/>
              </w:tabs>
              <w:spacing w:line="240" w:lineRule="auto"/>
              <w:ind w:leftChars="0" w:firstLineChars="0"/>
              <w:rPr>
                <w:rFonts w:asciiTheme="majorBidi" w:hAnsiTheme="majorBidi" w:cstheme="majorBidi"/>
                <w:sz w:val="20"/>
                <w:szCs w:val="20"/>
              </w:rPr>
            </w:pPr>
            <w:r w:rsidRPr="001C5AA7">
              <w:rPr>
                <w:rFonts w:asciiTheme="majorBidi" w:hAnsiTheme="majorBidi" w:cstheme="majorBidi"/>
                <w:sz w:val="20"/>
                <w:szCs w:val="20"/>
              </w:rPr>
              <w:t xml:space="preserve">Sinetron Ikatan Cinta menampilkan pemain dan pemeran yang cantik dan ganteng </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r w:rsidR="002D3C76" w:rsidRPr="008C7654" w:rsidTr="002D3C76">
        <w:tc>
          <w:tcPr>
            <w:tcW w:w="1743" w:type="pct"/>
          </w:tcPr>
          <w:p w:rsidR="008C7654" w:rsidRPr="008C7654" w:rsidRDefault="008C7654" w:rsidP="008C7654">
            <w:pPr>
              <w:tabs>
                <w:tab w:val="left" w:pos="795"/>
              </w:tabs>
              <w:spacing w:line="240" w:lineRule="auto"/>
              <w:ind w:left="0" w:hanging="2"/>
              <w:rPr>
                <w:rFonts w:asciiTheme="majorBidi" w:hAnsiTheme="majorBidi" w:cstheme="majorBidi"/>
                <w:b/>
                <w:sz w:val="20"/>
                <w:szCs w:val="20"/>
              </w:rPr>
            </w:pPr>
          </w:p>
        </w:tc>
        <w:tc>
          <w:tcPr>
            <w:tcW w:w="924"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r w:rsidRPr="008C7654">
              <w:rPr>
                <w:rFonts w:asciiTheme="majorBidi" w:hAnsiTheme="majorBidi" w:cstheme="majorBidi"/>
                <w:sz w:val="20"/>
                <w:szCs w:val="20"/>
              </w:rPr>
              <w:t>Mengisi Waktu</w:t>
            </w:r>
          </w:p>
        </w:tc>
        <w:tc>
          <w:tcPr>
            <w:tcW w:w="1751" w:type="pct"/>
          </w:tcPr>
          <w:p w:rsidR="008C7654" w:rsidRPr="001C5AA7" w:rsidRDefault="008C7654" w:rsidP="00754865">
            <w:pPr>
              <w:pStyle w:val="ListParagraph"/>
              <w:numPr>
                <w:ilvl w:val="0"/>
                <w:numId w:val="12"/>
              </w:numPr>
              <w:tabs>
                <w:tab w:val="left" w:pos="795"/>
              </w:tabs>
              <w:spacing w:line="240" w:lineRule="auto"/>
              <w:ind w:leftChars="0" w:firstLineChars="0"/>
              <w:rPr>
                <w:rFonts w:asciiTheme="majorBidi" w:hAnsiTheme="majorBidi" w:cstheme="majorBidi"/>
                <w:sz w:val="20"/>
                <w:szCs w:val="20"/>
              </w:rPr>
            </w:pPr>
            <w:r w:rsidRPr="001C5AA7">
              <w:rPr>
                <w:rFonts w:asciiTheme="majorBidi" w:hAnsiTheme="majorBidi" w:cstheme="majorBidi"/>
                <w:sz w:val="20"/>
                <w:szCs w:val="20"/>
              </w:rPr>
              <w:t xml:space="preserve">Sinetron Ikatan Cinta Sinetron  dapat mengisi waktu luang   </w:t>
            </w:r>
          </w:p>
          <w:p w:rsidR="008C7654" w:rsidRPr="001C5AA7" w:rsidRDefault="008C7654" w:rsidP="00754865">
            <w:pPr>
              <w:pStyle w:val="ListParagraph"/>
              <w:numPr>
                <w:ilvl w:val="0"/>
                <w:numId w:val="12"/>
              </w:numPr>
              <w:tabs>
                <w:tab w:val="left" w:pos="795"/>
              </w:tabs>
              <w:spacing w:line="240" w:lineRule="auto"/>
              <w:ind w:leftChars="0" w:firstLineChars="0"/>
              <w:rPr>
                <w:rFonts w:asciiTheme="majorBidi" w:hAnsiTheme="majorBidi" w:cstheme="majorBidi"/>
                <w:sz w:val="20"/>
                <w:szCs w:val="20"/>
              </w:rPr>
            </w:pPr>
            <w:r w:rsidRPr="001C5AA7">
              <w:rPr>
                <w:rFonts w:asciiTheme="majorBidi" w:hAnsiTheme="majorBidi" w:cstheme="majorBidi"/>
                <w:sz w:val="20"/>
                <w:szCs w:val="20"/>
              </w:rPr>
              <w:t>Sinetron Ikatan Cinta dapat ditonton saat santai.</w:t>
            </w:r>
          </w:p>
        </w:tc>
        <w:tc>
          <w:tcPr>
            <w:tcW w:w="582" w:type="pct"/>
          </w:tcPr>
          <w:p w:rsidR="008C7654" w:rsidRPr="008C7654" w:rsidRDefault="008C7654" w:rsidP="008C7654">
            <w:pPr>
              <w:tabs>
                <w:tab w:val="left" w:pos="795"/>
              </w:tabs>
              <w:spacing w:line="240" w:lineRule="auto"/>
              <w:ind w:left="0" w:hanging="2"/>
              <w:rPr>
                <w:rFonts w:asciiTheme="majorBidi" w:hAnsiTheme="majorBidi" w:cstheme="majorBidi"/>
                <w:sz w:val="20"/>
                <w:szCs w:val="20"/>
              </w:rPr>
            </w:pPr>
          </w:p>
        </w:tc>
      </w:tr>
    </w:tbl>
    <w:p w:rsidR="008C7654" w:rsidRPr="00F26EAE" w:rsidRDefault="00F26EAE" w:rsidP="008C7654">
      <w:pPr>
        <w:pStyle w:val="StyleTabel"/>
        <w:spacing w:line="360" w:lineRule="auto"/>
        <w:ind w:left="0" w:hanging="2"/>
        <w:rPr>
          <w:b w:val="0"/>
          <w:bCs/>
          <w:sz w:val="20"/>
          <w:szCs w:val="20"/>
        </w:rPr>
      </w:pPr>
      <w:r w:rsidRPr="00F26EAE">
        <w:rPr>
          <w:b w:val="0"/>
          <w:bCs/>
          <w:sz w:val="20"/>
          <w:szCs w:val="20"/>
        </w:rPr>
        <w:t xml:space="preserve">Sumber: </w:t>
      </w:r>
      <w:r w:rsidR="00152E45">
        <w:rPr>
          <w:b w:val="0"/>
          <w:bCs/>
          <w:sz w:val="20"/>
          <w:szCs w:val="20"/>
        </w:rPr>
        <w:t>Laporan Akhir Penelitian</w:t>
      </w:r>
    </w:p>
    <w:p w:rsidR="00783A46" w:rsidRDefault="008C7654" w:rsidP="00F26EAE">
      <w:pPr>
        <w:spacing w:line="360" w:lineRule="auto"/>
        <w:ind w:left="-2" w:firstLineChars="193" w:firstLine="425"/>
        <w:jc w:val="both"/>
        <w:rPr>
          <w:iCs/>
          <w:sz w:val="22"/>
          <w:szCs w:val="22"/>
        </w:rPr>
      </w:pPr>
      <w:proofErr w:type="gramStart"/>
      <w:r w:rsidRPr="00A75693">
        <w:rPr>
          <w:sz w:val="22"/>
          <w:szCs w:val="22"/>
        </w:rPr>
        <w:t xml:space="preserve">Secara umum, model ini </w:t>
      </w:r>
      <w:r w:rsidR="001C5AA7">
        <w:rPr>
          <w:sz w:val="22"/>
          <w:szCs w:val="22"/>
        </w:rPr>
        <w:t>membedakan antara pengharapan (</w:t>
      </w:r>
      <w:r w:rsidRPr="00A75693">
        <w:rPr>
          <w:sz w:val="22"/>
          <w:szCs w:val="22"/>
        </w:rPr>
        <w:t>kepuasan ya</w:t>
      </w:r>
      <w:r w:rsidR="001C5AA7">
        <w:rPr>
          <w:sz w:val="22"/>
          <w:szCs w:val="22"/>
        </w:rPr>
        <w:t>ng dicari) dan kepuasan yang di</w:t>
      </w:r>
      <w:r w:rsidRPr="00A75693">
        <w:rPr>
          <w:sz w:val="22"/>
          <w:szCs w:val="22"/>
        </w:rPr>
        <w:t>dapatkan dan mengidentifikasi kenaikan seiring dari perilaku penggunaan media.</w:t>
      </w:r>
      <w:proofErr w:type="gramEnd"/>
      <w:r w:rsidRPr="00A75693">
        <w:rPr>
          <w:sz w:val="22"/>
          <w:szCs w:val="22"/>
        </w:rPr>
        <w:t xml:space="preserve"> Sehingga ketika GO lebih tinggi dari pada GS, kita </w:t>
      </w:r>
      <w:proofErr w:type="gramStart"/>
      <w:r w:rsidRPr="00A75693">
        <w:rPr>
          <w:sz w:val="22"/>
          <w:szCs w:val="22"/>
        </w:rPr>
        <w:t>akan</w:t>
      </w:r>
      <w:proofErr w:type="gramEnd"/>
      <w:r w:rsidRPr="00A75693">
        <w:rPr>
          <w:sz w:val="22"/>
          <w:szCs w:val="22"/>
        </w:rPr>
        <w:t xml:space="preserve"> berhadapan dengan situasi kepuasan khalayak yang tinggi dan rating penghargaan serta perhatian yang tinggi</w:t>
      </w:r>
      <w:r w:rsidR="001C5AA7">
        <w:rPr>
          <w:sz w:val="22"/>
          <w:szCs w:val="22"/>
        </w:rPr>
        <w:t xml:space="preserve"> </w:t>
      </w:r>
      <w:r w:rsidRPr="00A75693">
        <w:rPr>
          <w:sz w:val="22"/>
          <w:szCs w:val="22"/>
        </w:rPr>
        <w:t>(McQuail</w:t>
      </w:r>
      <w:r w:rsidR="001C5AA7">
        <w:rPr>
          <w:sz w:val="22"/>
          <w:szCs w:val="22"/>
        </w:rPr>
        <w:t>,</w:t>
      </w:r>
      <w:r w:rsidRPr="00A75693">
        <w:rPr>
          <w:sz w:val="22"/>
          <w:szCs w:val="22"/>
        </w:rPr>
        <w:t xml:space="preserve"> 2011)</w:t>
      </w:r>
      <w:r w:rsidR="001C5AA7">
        <w:rPr>
          <w:sz w:val="22"/>
          <w:szCs w:val="22"/>
        </w:rPr>
        <w:t xml:space="preserve">. </w:t>
      </w:r>
      <w:proofErr w:type="gramStart"/>
      <w:r w:rsidR="00F26EAE">
        <w:rPr>
          <w:sz w:val="22"/>
          <w:szCs w:val="22"/>
        </w:rPr>
        <w:t xml:space="preserve">Selanjutnya </w:t>
      </w:r>
      <w:r w:rsidRPr="00A75693">
        <w:rPr>
          <w:sz w:val="22"/>
          <w:szCs w:val="22"/>
        </w:rPr>
        <w:t xml:space="preserve">kepuasan penonton dalam menonton Sinetron Ikatan Cinta pada akhirnya diukur berdasarkan kesenjangan antara </w:t>
      </w:r>
      <w:r w:rsidRPr="00A75693">
        <w:rPr>
          <w:i/>
          <w:sz w:val="22"/>
          <w:szCs w:val="22"/>
        </w:rPr>
        <w:t>Gratification Sought</w:t>
      </w:r>
      <w:r w:rsidRPr="00A75693">
        <w:rPr>
          <w:sz w:val="22"/>
          <w:szCs w:val="22"/>
        </w:rPr>
        <w:t xml:space="preserve"> (GS) dengan Gratification Obtained (GO).</w:t>
      </w:r>
      <w:proofErr w:type="gramEnd"/>
      <w:r w:rsidRPr="00A75693">
        <w:rPr>
          <w:sz w:val="22"/>
          <w:szCs w:val="22"/>
        </w:rPr>
        <w:t xml:space="preserve"> </w:t>
      </w:r>
      <w:proofErr w:type="gramStart"/>
      <w:r w:rsidRPr="00A75693">
        <w:rPr>
          <w:sz w:val="22"/>
          <w:szCs w:val="22"/>
        </w:rPr>
        <w:t>Kesenjangan kepuasan (</w:t>
      </w:r>
      <w:r w:rsidRPr="00A75693">
        <w:rPr>
          <w:i/>
          <w:sz w:val="22"/>
          <w:szCs w:val="22"/>
        </w:rPr>
        <w:t>discrepancy gratification)</w:t>
      </w:r>
      <w:r w:rsidRPr="00A75693">
        <w:rPr>
          <w:sz w:val="22"/>
          <w:szCs w:val="22"/>
        </w:rPr>
        <w:t xml:space="preserve"> adalah perbedaan perolehan kepuasan yang terjadi antara skor </w:t>
      </w:r>
      <w:r w:rsidRPr="00A75693">
        <w:rPr>
          <w:i/>
          <w:sz w:val="22"/>
          <w:szCs w:val="22"/>
        </w:rPr>
        <w:t>Gratification Sought dan Gratification Obtained</w:t>
      </w:r>
      <w:r w:rsidRPr="00A75693">
        <w:rPr>
          <w:sz w:val="22"/>
          <w:szCs w:val="22"/>
        </w:rPr>
        <w:t xml:space="preserve"> dalam mengkonsumsi suatu media tertentu.</w:t>
      </w:r>
      <w:proofErr w:type="gramEnd"/>
      <w:r w:rsidRPr="00A75693">
        <w:rPr>
          <w:sz w:val="22"/>
          <w:szCs w:val="22"/>
        </w:rPr>
        <w:t xml:space="preserve"> </w:t>
      </w:r>
      <w:proofErr w:type="gramStart"/>
      <w:r w:rsidRPr="00A75693">
        <w:rPr>
          <w:sz w:val="22"/>
          <w:szCs w:val="22"/>
        </w:rPr>
        <w:t xml:space="preserve">Kesenjangan ini diukur dengan melihat jawaban-jawaban yang diberikan oleh responden mengenai </w:t>
      </w:r>
      <w:r w:rsidRPr="00A75693">
        <w:rPr>
          <w:i/>
          <w:sz w:val="22"/>
          <w:szCs w:val="22"/>
        </w:rPr>
        <w:t>Gratification Sought dan Gratification Obtained.</w:t>
      </w:r>
      <w:proofErr w:type="gramEnd"/>
      <w:r w:rsidRPr="00A75693">
        <w:rPr>
          <w:i/>
          <w:sz w:val="22"/>
          <w:szCs w:val="22"/>
        </w:rPr>
        <w:t xml:space="preserve">  </w:t>
      </w:r>
    </w:p>
    <w:p w:rsidR="0036737B" w:rsidRDefault="00783A46" w:rsidP="0036737B">
      <w:pPr>
        <w:spacing w:line="360" w:lineRule="auto"/>
        <w:ind w:left="-2" w:firstLineChars="193" w:firstLine="425"/>
        <w:jc w:val="both"/>
        <w:rPr>
          <w:sz w:val="22"/>
          <w:szCs w:val="22"/>
        </w:rPr>
      </w:pPr>
      <w:r w:rsidRPr="003B32AF">
        <w:rPr>
          <w:sz w:val="22"/>
          <w:szCs w:val="22"/>
        </w:rPr>
        <w:t xml:space="preserve">Indikator terjadinya kesenjangan kepuasan atau tidak </w:t>
      </w:r>
      <w:r w:rsidR="0036737B">
        <w:rPr>
          <w:sz w:val="22"/>
          <w:szCs w:val="22"/>
        </w:rPr>
        <w:t xml:space="preserve">diantaranya </w:t>
      </w:r>
      <w:r w:rsidRPr="003B32AF">
        <w:rPr>
          <w:sz w:val="22"/>
          <w:szCs w:val="22"/>
        </w:rPr>
        <w:t>(Kriyantono,</w:t>
      </w:r>
      <w:r w:rsidR="0036737B">
        <w:rPr>
          <w:sz w:val="22"/>
          <w:szCs w:val="22"/>
        </w:rPr>
        <w:t xml:space="preserve"> </w:t>
      </w:r>
      <w:r w:rsidRPr="003B32AF">
        <w:rPr>
          <w:sz w:val="22"/>
          <w:szCs w:val="22"/>
        </w:rPr>
        <w:t>2014)</w:t>
      </w:r>
      <w:r w:rsidR="0036737B">
        <w:rPr>
          <w:sz w:val="22"/>
          <w:szCs w:val="22"/>
        </w:rPr>
        <w:t xml:space="preserve"> adalah </w:t>
      </w:r>
      <w:r w:rsidRPr="003B32AF">
        <w:rPr>
          <w:sz w:val="22"/>
          <w:szCs w:val="22"/>
        </w:rPr>
        <w:t>1</w:t>
      </w:r>
      <w:r w:rsidR="0036737B">
        <w:rPr>
          <w:sz w:val="22"/>
          <w:szCs w:val="22"/>
        </w:rPr>
        <w:t xml:space="preserve">) </w:t>
      </w:r>
      <w:r w:rsidRPr="003B32AF">
        <w:rPr>
          <w:sz w:val="22"/>
          <w:szCs w:val="22"/>
        </w:rPr>
        <w:t xml:space="preserve">Jika </w:t>
      </w:r>
      <w:r w:rsidRPr="003B32AF">
        <w:rPr>
          <w:i/>
          <w:sz w:val="22"/>
          <w:szCs w:val="22"/>
        </w:rPr>
        <w:t>mean</w:t>
      </w:r>
      <w:r w:rsidRPr="003B32AF">
        <w:rPr>
          <w:sz w:val="22"/>
          <w:szCs w:val="22"/>
        </w:rPr>
        <w:t xml:space="preserve"> skor </w:t>
      </w:r>
      <w:r w:rsidRPr="003B32AF">
        <w:rPr>
          <w:i/>
          <w:sz w:val="22"/>
          <w:szCs w:val="22"/>
        </w:rPr>
        <w:t>Gratification Sought</w:t>
      </w:r>
      <w:r w:rsidRPr="003B32AF">
        <w:rPr>
          <w:sz w:val="22"/>
          <w:szCs w:val="22"/>
        </w:rPr>
        <w:t xml:space="preserve"> lebih besar dari </w:t>
      </w:r>
      <w:r w:rsidRPr="003B32AF">
        <w:rPr>
          <w:i/>
          <w:sz w:val="22"/>
          <w:szCs w:val="22"/>
        </w:rPr>
        <w:t>mean</w:t>
      </w:r>
      <w:r w:rsidRPr="003B32AF">
        <w:rPr>
          <w:sz w:val="22"/>
          <w:szCs w:val="22"/>
        </w:rPr>
        <w:t xml:space="preserve"> skor</w:t>
      </w:r>
      <w:r w:rsidRPr="003B32AF">
        <w:rPr>
          <w:i/>
          <w:sz w:val="22"/>
          <w:szCs w:val="22"/>
        </w:rPr>
        <w:t xml:space="preserve"> Gratification Obtained (mean skor GS &gt; mean skor GO)</w:t>
      </w:r>
      <w:r w:rsidRPr="003B32AF">
        <w:rPr>
          <w:sz w:val="22"/>
          <w:szCs w:val="22"/>
        </w:rPr>
        <w:t xml:space="preserve">, maka terjadi kesenjangan kepuasan karena kebutuhan yang diperoleh lebih sedikit dibanding dengan kebutuhan yang diinginkan. Dengan kata </w:t>
      </w:r>
      <w:proofErr w:type="gramStart"/>
      <w:r w:rsidRPr="003B32AF">
        <w:rPr>
          <w:sz w:val="22"/>
          <w:szCs w:val="22"/>
        </w:rPr>
        <w:t>lain</w:t>
      </w:r>
      <w:proofErr w:type="gramEnd"/>
      <w:r w:rsidRPr="003B32AF">
        <w:rPr>
          <w:sz w:val="22"/>
          <w:szCs w:val="22"/>
        </w:rPr>
        <w:t xml:space="preserve"> bahwa media tersebut tidak memuaskan khalayaknya. 2</w:t>
      </w:r>
      <w:r w:rsidR="0036737B">
        <w:rPr>
          <w:sz w:val="22"/>
          <w:szCs w:val="22"/>
        </w:rPr>
        <w:t>)</w:t>
      </w:r>
      <w:r w:rsidRPr="003B32AF">
        <w:rPr>
          <w:sz w:val="22"/>
          <w:szCs w:val="22"/>
        </w:rPr>
        <w:t xml:space="preserve"> Jika </w:t>
      </w:r>
      <w:r w:rsidRPr="003B32AF">
        <w:rPr>
          <w:i/>
          <w:sz w:val="22"/>
          <w:szCs w:val="22"/>
        </w:rPr>
        <w:t>mean</w:t>
      </w:r>
      <w:r w:rsidRPr="003B32AF">
        <w:rPr>
          <w:sz w:val="22"/>
          <w:szCs w:val="22"/>
        </w:rPr>
        <w:t xml:space="preserve"> skor </w:t>
      </w:r>
      <w:r w:rsidRPr="0036737B">
        <w:rPr>
          <w:i/>
          <w:iCs/>
          <w:sz w:val="22"/>
          <w:szCs w:val="22"/>
        </w:rPr>
        <w:t>Gratification Sought</w:t>
      </w:r>
      <w:r w:rsidRPr="003B32AF">
        <w:rPr>
          <w:sz w:val="22"/>
          <w:szCs w:val="22"/>
        </w:rPr>
        <w:t xml:space="preserve"> </w:t>
      </w:r>
      <w:proofErr w:type="gramStart"/>
      <w:r w:rsidRPr="003B32AF">
        <w:rPr>
          <w:sz w:val="22"/>
          <w:szCs w:val="22"/>
        </w:rPr>
        <w:t>sama</w:t>
      </w:r>
      <w:proofErr w:type="gramEnd"/>
      <w:r w:rsidRPr="003B32AF">
        <w:rPr>
          <w:sz w:val="22"/>
          <w:szCs w:val="22"/>
        </w:rPr>
        <w:t xml:space="preserve"> dengan mean skor </w:t>
      </w:r>
      <w:r w:rsidRPr="0036737B">
        <w:rPr>
          <w:i/>
          <w:iCs/>
          <w:sz w:val="22"/>
          <w:szCs w:val="22"/>
        </w:rPr>
        <w:t>Gratification Obtained</w:t>
      </w:r>
      <w:r w:rsidRPr="003B32AF">
        <w:rPr>
          <w:sz w:val="22"/>
          <w:szCs w:val="22"/>
        </w:rPr>
        <w:t xml:space="preserve"> (GS=GO), maka tidak terjadi kesenjangan kepuasan karena jumlah kebutuhan yang diinginkan semua terpenuhi.</w:t>
      </w:r>
      <w:r w:rsidR="0036737B">
        <w:rPr>
          <w:sz w:val="22"/>
          <w:szCs w:val="22"/>
        </w:rPr>
        <w:t xml:space="preserve"> </w:t>
      </w:r>
      <w:r w:rsidRPr="003B32AF">
        <w:rPr>
          <w:sz w:val="22"/>
          <w:szCs w:val="22"/>
        </w:rPr>
        <w:t>3</w:t>
      </w:r>
      <w:r w:rsidR="0036737B">
        <w:rPr>
          <w:sz w:val="22"/>
          <w:szCs w:val="22"/>
        </w:rPr>
        <w:t>)</w:t>
      </w:r>
      <w:r w:rsidRPr="003B32AF">
        <w:rPr>
          <w:sz w:val="22"/>
          <w:szCs w:val="22"/>
        </w:rPr>
        <w:t xml:space="preserve"> Jika </w:t>
      </w:r>
      <w:r w:rsidRPr="003B32AF">
        <w:rPr>
          <w:i/>
          <w:sz w:val="22"/>
          <w:szCs w:val="22"/>
        </w:rPr>
        <w:t>mean</w:t>
      </w:r>
      <w:r w:rsidRPr="003B32AF">
        <w:rPr>
          <w:sz w:val="22"/>
          <w:szCs w:val="22"/>
        </w:rPr>
        <w:t xml:space="preserve"> skor </w:t>
      </w:r>
      <w:r w:rsidRPr="0036737B">
        <w:rPr>
          <w:i/>
          <w:iCs/>
          <w:sz w:val="22"/>
          <w:szCs w:val="22"/>
        </w:rPr>
        <w:t>Gratification Sought</w:t>
      </w:r>
      <w:r w:rsidRPr="003B32AF">
        <w:rPr>
          <w:sz w:val="22"/>
          <w:szCs w:val="22"/>
        </w:rPr>
        <w:t xml:space="preserve"> lebih kecil dari mean skor </w:t>
      </w:r>
      <w:r w:rsidRPr="0036737B">
        <w:rPr>
          <w:i/>
          <w:iCs/>
          <w:sz w:val="22"/>
          <w:szCs w:val="22"/>
        </w:rPr>
        <w:t>Gratification Obtained</w:t>
      </w:r>
      <w:r w:rsidRPr="003B32AF">
        <w:rPr>
          <w:sz w:val="22"/>
          <w:szCs w:val="22"/>
        </w:rPr>
        <w:t xml:space="preserve"> (GS&lt;GO), maka terjadi kesenjangan kepuasan karena kebutuhan yang diperoleh lebih banyak.</w:t>
      </w:r>
    </w:p>
    <w:p w:rsidR="00783A46" w:rsidRPr="00783A46" w:rsidRDefault="00783A46" w:rsidP="00F26EAE">
      <w:pPr>
        <w:spacing w:line="360" w:lineRule="auto"/>
        <w:ind w:left="-2" w:firstLineChars="193" w:firstLine="425"/>
        <w:jc w:val="both"/>
        <w:rPr>
          <w:iCs/>
          <w:sz w:val="22"/>
          <w:szCs w:val="22"/>
        </w:rPr>
      </w:pPr>
      <w:r w:rsidRPr="003B32AF">
        <w:rPr>
          <w:sz w:val="22"/>
          <w:szCs w:val="22"/>
        </w:rPr>
        <w:lastRenderedPageBreak/>
        <w:t>Sedangkan pengukuran tingkat kepuasan Penonton Sinetron Ikatan Cinta dapat dilakukan dengan membandingkan antara kesenjangan (</w:t>
      </w:r>
      <w:r w:rsidRPr="003B32AF">
        <w:rPr>
          <w:i/>
          <w:sz w:val="22"/>
          <w:szCs w:val="22"/>
        </w:rPr>
        <w:t>discrepancy</w:t>
      </w:r>
      <w:r w:rsidRPr="003B32AF">
        <w:rPr>
          <w:sz w:val="22"/>
          <w:szCs w:val="22"/>
        </w:rPr>
        <w:t xml:space="preserve">) GS dan GO. Adapun indikator terjadinya kesenjangan kepuasan </w:t>
      </w:r>
      <w:r w:rsidR="0036737B">
        <w:rPr>
          <w:sz w:val="22"/>
          <w:szCs w:val="22"/>
        </w:rPr>
        <w:t>diantaranya 1)</w:t>
      </w:r>
      <w:r w:rsidRPr="003B32AF">
        <w:rPr>
          <w:sz w:val="22"/>
          <w:szCs w:val="22"/>
        </w:rPr>
        <w:t xml:space="preserve"> Jika GS &gt; GO, maka Sinetron Ikatan Cinta tidak memuaskan penonton</w:t>
      </w:r>
      <w:r w:rsidR="0036737B">
        <w:rPr>
          <w:sz w:val="22"/>
          <w:szCs w:val="22"/>
        </w:rPr>
        <w:t xml:space="preserve">. </w:t>
      </w:r>
      <w:r w:rsidRPr="003B32AF">
        <w:rPr>
          <w:sz w:val="22"/>
          <w:szCs w:val="22"/>
        </w:rPr>
        <w:t>2</w:t>
      </w:r>
      <w:r w:rsidR="0036737B">
        <w:rPr>
          <w:sz w:val="22"/>
          <w:szCs w:val="22"/>
        </w:rPr>
        <w:t>)</w:t>
      </w:r>
      <w:r w:rsidRPr="003B32AF">
        <w:rPr>
          <w:sz w:val="22"/>
          <w:szCs w:val="22"/>
        </w:rPr>
        <w:t xml:space="preserve"> Jika GS = GO, maka Sinetron Ikatan Cinta tidak terjadi kesenjangan kepuasan karena jumlah yang diinginkan semua terpenuhi.</w:t>
      </w:r>
      <w:r w:rsidR="0036737B">
        <w:rPr>
          <w:sz w:val="22"/>
          <w:szCs w:val="22"/>
        </w:rPr>
        <w:t xml:space="preserve"> </w:t>
      </w:r>
      <w:r w:rsidRPr="003B32AF">
        <w:rPr>
          <w:sz w:val="22"/>
          <w:szCs w:val="22"/>
        </w:rPr>
        <w:t>3</w:t>
      </w:r>
      <w:r w:rsidR="0036737B">
        <w:rPr>
          <w:sz w:val="22"/>
          <w:szCs w:val="22"/>
        </w:rPr>
        <w:t>)</w:t>
      </w:r>
      <w:r w:rsidRPr="003B32AF">
        <w:rPr>
          <w:sz w:val="22"/>
          <w:szCs w:val="22"/>
        </w:rPr>
        <w:t xml:space="preserve"> Jika GS &lt; GO, maka Sinetron Ikatan Cinta terjadi kesenjangan kepuasan penonton karena </w:t>
      </w:r>
      <w:proofErr w:type="gramStart"/>
      <w:r w:rsidRPr="003B32AF">
        <w:rPr>
          <w:sz w:val="22"/>
          <w:szCs w:val="22"/>
        </w:rPr>
        <w:t>apa</w:t>
      </w:r>
      <w:proofErr w:type="gramEnd"/>
      <w:r w:rsidRPr="003B32AF">
        <w:rPr>
          <w:sz w:val="22"/>
          <w:szCs w:val="22"/>
        </w:rPr>
        <w:t xml:space="preserve"> yang didapat penonton lebih banyak dibanding dengan apa yang mereka harapkan.</w:t>
      </w:r>
    </w:p>
    <w:p w:rsidR="0038739F" w:rsidRDefault="0038739F">
      <w:pPr>
        <w:spacing w:line="360" w:lineRule="auto"/>
        <w:ind w:left="0" w:hanging="2"/>
        <w:jc w:val="both"/>
        <w:rPr>
          <w:color w:val="000000"/>
          <w:sz w:val="22"/>
          <w:szCs w:val="22"/>
        </w:rPr>
      </w:pPr>
    </w:p>
    <w:p w:rsidR="0038739F" w:rsidRDefault="00316D58">
      <w:pPr>
        <w:spacing w:line="360" w:lineRule="auto"/>
        <w:ind w:left="0" w:hanging="2"/>
        <w:jc w:val="both"/>
        <w:rPr>
          <w:color w:val="000000"/>
          <w:sz w:val="22"/>
          <w:szCs w:val="22"/>
        </w:rPr>
      </w:pPr>
      <w:r>
        <w:rPr>
          <w:b/>
          <w:color w:val="000000"/>
          <w:sz w:val="22"/>
          <w:szCs w:val="22"/>
        </w:rPr>
        <w:t xml:space="preserve">HASIL DAN PEMBAHASAN </w:t>
      </w:r>
    </w:p>
    <w:p w:rsidR="00F76B03" w:rsidRDefault="0008583F" w:rsidP="00F76B03">
      <w:pPr>
        <w:pStyle w:val="ListParagraph"/>
        <w:spacing w:line="360" w:lineRule="auto"/>
        <w:ind w:left="-2" w:firstLineChars="193" w:firstLine="425"/>
        <w:jc w:val="both"/>
        <w:rPr>
          <w:sz w:val="22"/>
          <w:szCs w:val="22"/>
        </w:rPr>
      </w:pPr>
      <w:proofErr w:type="gramStart"/>
      <w:r w:rsidRPr="00FC4E37">
        <w:rPr>
          <w:sz w:val="22"/>
          <w:szCs w:val="22"/>
        </w:rPr>
        <w:t>Lokasi penelitian ini dilakukan di Blok Dukuturus Desa Pamijahan.</w:t>
      </w:r>
      <w:proofErr w:type="gramEnd"/>
      <w:r w:rsidRPr="00FC4E37">
        <w:rPr>
          <w:sz w:val="22"/>
          <w:szCs w:val="22"/>
        </w:rPr>
        <w:t xml:space="preserve"> Desa Pamijahan adalah sebuah </w:t>
      </w:r>
      <w:proofErr w:type="gramStart"/>
      <w:r w:rsidRPr="00FC4E37">
        <w:rPr>
          <w:sz w:val="22"/>
          <w:szCs w:val="22"/>
        </w:rPr>
        <w:t>kota</w:t>
      </w:r>
      <w:proofErr w:type="gramEnd"/>
      <w:r w:rsidRPr="00FC4E37">
        <w:rPr>
          <w:sz w:val="22"/>
          <w:szCs w:val="22"/>
        </w:rPr>
        <w:t xml:space="preserve"> di kecamatan Plumbon, Kabupaten Cirebon, Provinsi Jawa Barat, Indonesia. Desa Pamijahan memiliki jumlah penduduk sebanyak 6.497 jiwa yang terdiri dari 3.527 laki-laki dan 3.491 perempuan dengan jumlah kepala keluarga 2.071 yang terdiri dari 4 Dusun/Blok, dengan 4 RW dan 22 RT. Lokasi penelitian ini sendiri dilakukan di Blok Dukuturus RT/RW 05/01. </w:t>
      </w:r>
      <w:proofErr w:type="gramStart"/>
      <w:r w:rsidRPr="00FC4E37">
        <w:rPr>
          <w:sz w:val="22"/>
          <w:szCs w:val="22"/>
        </w:rPr>
        <w:t>Sebuah Blok Perbatasan antara Desa Marikangen dan Desa Cempaka.</w:t>
      </w:r>
      <w:proofErr w:type="gramEnd"/>
      <w:r w:rsidRPr="00FC4E37">
        <w:rPr>
          <w:sz w:val="22"/>
          <w:szCs w:val="22"/>
        </w:rPr>
        <w:t xml:space="preserve"> </w:t>
      </w:r>
      <w:proofErr w:type="gramStart"/>
      <w:r w:rsidRPr="00FC4E37">
        <w:rPr>
          <w:sz w:val="22"/>
          <w:szCs w:val="22"/>
        </w:rPr>
        <w:t>Penulis memilih Blok Dukuturus bawah sebagai lokasi penelitian karena masyarakat tersebut masih memilih televisi sebagai salah satu tempat mencari informasi dan hiburan.</w:t>
      </w:r>
      <w:proofErr w:type="gramEnd"/>
      <w:r w:rsidRPr="00FC4E37">
        <w:rPr>
          <w:sz w:val="22"/>
          <w:szCs w:val="22"/>
        </w:rPr>
        <w:t xml:space="preserve"> </w:t>
      </w:r>
      <w:proofErr w:type="gramStart"/>
      <w:r w:rsidRPr="00FC4E37">
        <w:rPr>
          <w:sz w:val="22"/>
          <w:szCs w:val="22"/>
        </w:rPr>
        <w:t>Salah satunya stasiun televisi yang lebih banyak ditonton adalah RCTI.</w:t>
      </w:r>
      <w:proofErr w:type="gramEnd"/>
      <w:r w:rsidRPr="00FC4E37">
        <w:rPr>
          <w:sz w:val="22"/>
          <w:szCs w:val="22"/>
        </w:rPr>
        <w:t xml:space="preserve"> </w:t>
      </w:r>
      <w:proofErr w:type="gramStart"/>
      <w:r w:rsidRPr="00FC4E37">
        <w:rPr>
          <w:sz w:val="22"/>
          <w:szCs w:val="22"/>
        </w:rPr>
        <w:t>Karena sebagian besar masyarakat menilai RCTI dapat memberikan informasi dan hiburan yang terbaru.</w:t>
      </w:r>
      <w:proofErr w:type="gramEnd"/>
    </w:p>
    <w:p w:rsidR="0036737B" w:rsidRPr="0036737B" w:rsidRDefault="006759F3" w:rsidP="00134AC4">
      <w:pPr>
        <w:pStyle w:val="ListParagraph"/>
        <w:spacing w:line="360" w:lineRule="auto"/>
        <w:ind w:left="-2" w:firstLineChars="193" w:firstLine="425"/>
        <w:jc w:val="both"/>
        <w:rPr>
          <w:sz w:val="22"/>
          <w:szCs w:val="22"/>
        </w:rPr>
      </w:pPr>
      <w:proofErr w:type="gramStart"/>
      <w:r w:rsidRPr="006759F3">
        <w:rPr>
          <w:sz w:val="22"/>
          <w:szCs w:val="22"/>
        </w:rPr>
        <w:t xml:space="preserve">Berdasarkan hasil analisis data </w:t>
      </w:r>
      <w:r w:rsidR="00366231">
        <w:rPr>
          <w:sz w:val="22"/>
          <w:szCs w:val="22"/>
        </w:rPr>
        <w:t>u</w:t>
      </w:r>
      <w:r w:rsidR="00366231" w:rsidRPr="00366231">
        <w:rPr>
          <w:sz w:val="22"/>
          <w:szCs w:val="22"/>
        </w:rPr>
        <w:t xml:space="preserve">ji </w:t>
      </w:r>
      <w:r w:rsidR="00366231">
        <w:rPr>
          <w:sz w:val="22"/>
          <w:szCs w:val="22"/>
        </w:rPr>
        <w:t>v</w:t>
      </w:r>
      <w:r w:rsidR="00366231" w:rsidRPr="00366231">
        <w:rPr>
          <w:sz w:val="22"/>
          <w:szCs w:val="22"/>
        </w:rPr>
        <w:t xml:space="preserve">aliditas </w:t>
      </w:r>
      <w:r w:rsidR="00366231" w:rsidRPr="00366231">
        <w:rPr>
          <w:i/>
          <w:iCs/>
          <w:sz w:val="22"/>
          <w:szCs w:val="22"/>
        </w:rPr>
        <w:t>Gratification Sought</w:t>
      </w:r>
      <w:r w:rsidR="00366231" w:rsidRPr="00366231">
        <w:rPr>
          <w:sz w:val="22"/>
          <w:szCs w:val="22"/>
        </w:rPr>
        <w:t xml:space="preserve"> (GS) kepuasan yang diinginkan dan </w:t>
      </w:r>
      <w:r w:rsidR="00366231">
        <w:rPr>
          <w:sz w:val="22"/>
          <w:szCs w:val="22"/>
        </w:rPr>
        <w:t>h</w:t>
      </w:r>
      <w:r w:rsidR="00366231" w:rsidRPr="00366231">
        <w:rPr>
          <w:sz w:val="22"/>
          <w:szCs w:val="22"/>
        </w:rPr>
        <w:t xml:space="preserve">asil </w:t>
      </w:r>
      <w:r w:rsidR="00366231">
        <w:rPr>
          <w:sz w:val="22"/>
          <w:szCs w:val="22"/>
        </w:rPr>
        <w:t>u</w:t>
      </w:r>
      <w:r w:rsidR="00366231" w:rsidRPr="00366231">
        <w:rPr>
          <w:sz w:val="22"/>
          <w:szCs w:val="22"/>
        </w:rPr>
        <w:t xml:space="preserve">ji </w:t>
      </w:r>
      <w:r w:rsidR="00366231">
        <w:rPr>
          <w:sz w:val="22"/>
          <w:szCs w:val="22"/>
        </w:rPr>
        <w:t>v</w:t>
      </w:r>
      <w:r w:rsidR="00366231" w:rsidRPr="00366231">
        <w:rPr>
          <w:sz w:val="22"/>
          <w:szCs w:val="22"/>
        </w:rPr>
        <w:t xml:space="preserve">aliditas </w:t>
      </w:r>
      <w:r w:rsidR="00366231" w:rsidRPr="00366231">
        <w:rPr>
          <w:i/>
          <w:iCs/>
          <w:sz w:val="22"/>
          <w:szCs w:val="22"/>
        </w:rPr>
        <w:t>Gratification Obtained</w:t>
      </w:r>
      <w:r w:rsidR="00366231" w:rsidRPr="00366231">
        <w:rPr>
          <w:sz w:val="22"/>
          <w:szCs w:val="22"/>
        </w:rPr>
        <w:t xml:space="preserve"> (GO) kepuasan yang didapat </w:t>
      </w:r>
      <w:r w:rsidR="00366231">
        <w:rPr>
          <w:sz w:val="22"/>
          <w:szCs w:val="22"/>
        </w:rPr>
        <w:t xml:space="preserve">menunjukkan </w:t>
      </w:r>
      <w:r w:rsidR="00366231" w:rsidRPr="00366231">
        <w:rPr>
          <w:sz w:val="22"/>
          <w:szCs w:val="22"/>
        </w:rPr>
        <w:t>r tabel &lt; (lebih k</w:t>
      </w:r>
      <w:r w:rsidR="00366231">
        <w:rPr>
          <w:sz w:val="22"/>
          <w:szCs w:val="22"/>
        </w:rPr>
        <w:t>ecil) dari r hitung maka valid.</w:t>
      </w:r>
      <w:proofErr w:type="gramEnd"/>
      <w:r w:rsidR="00366231">
        <w:rPr>
          <w:sz w:val="22"/>
          <w:szCs w:val="22"/>
        </w:rPr>
        <w:t xml:space="preserve"> </w:t>
      </w:r>
      <w:r w:rsidR="0036737B" w:rsidRPr="0036737B">
        <w:rPr>
          <w:sz w:val="22"/>
          <w:szCs w:val="22"/>
        </w:rPr>
        <w:t>Sedangkan berdasarkan hasil uji reliabilitas Gratification Sought (GS) kepuasan yang diinginkan jika nilai Alpha &gt; (lebih besar) dari 0</w:t>
      </w:r>
      <w:proofErr w:type="gramStart"/>
      <w:r w:rsidR="0036737B" w:rsidRPr="0036737B">
        <w:rPr>
          <w:sz w:val="22"/>
          <w:szCs w:val="22"/>
        </w:rPr>
        <w:t>,60</w:t>
      </w:r>
      <w:proofErr w:type="gramEnd"/>
      <w:r w:rsidR="0036737B" w:rsidRPr="0036737B">
        <w:rPr>
          <w:sz w:val="22"/>
          <w:szCs w:val="22"/>
        </w:rPr>
        <w:t xml:space="preserve"> maka reliable. </w:t>
      </w:r>
      <w:proofErr w:type="gramStart"/>
      <w:r w:rsidR="0036737B" w:rsidRPr="0036737B">
        <w:rPr>
          <w:sz w:val="22"/>
          <w:szCs w:val="22"/>
        </w:rPr>
        <w:t>Nilai Cronbach Alpha Gratification Sought (GS) sebesar 0,668.</w:t>
      </w:r>
      <w:proofErr w:type="gramEnd"/>
      <w:r w:rsidR="0036737B" w:rsidRPr="0036737B">
        <w:rPr>
          <w:sz w:val="22"/>
          <w:szCs w:val="22"/>
        </w:rPr>
        <w:t xml:space="preserve"> Yang artinya nilai Cronbach’s Alpha lebih besar dari 0</w:t>
      </w:r>
      <w:proofErr w:type="gramStart"/>
      <w:r w:rsidR="0036737B" w:rsidRPr="0036737B">
        <w:rPr>
          <w:sz w:val="22"/>
          <w:szCs w:val="22"/>
        </w:rPr>
        <w:t>,60</w:t>
      </w:r>
      <w:proofErr w:type="gramEnd"/>
      <w:r w:rsidR="0036737B" w:rsidRPr="0036737B">
        <w:rPr>
          <w:sz w:val="22"/>
          <w:szCs w:val="22"/>
        </w:rPr>
        <w:t xml:space="preserve"> dengan demikian dikatakan reliable. Hasil Uji Reliabilitas Gratification Obtained (GO) kepuasan yang didapat nilai Cronbach’s Alpha Gratification Obtained (GO) sebesar 0,727. Yang artinya nilai Cronbach’s Alpha lebih besar dari 0</w:t>
      </w:r>
      <w:proofErr w:type="gramStart"/>
      <w:r w:rsidR="0036737B" w:rsidRPr="0036737B">
        <w:rPr>
          <w:sz w:val="22"/>
          <w:szCs w:val="22"/>
        </w:rPr>
        <w:t>,60</w:t>
      </w:r>
      <w:proofErr w:type="gramEnd"/>
      <w:r w:rsidR="0036737B" w:rsidRPr="0036737B">
        <w:rPr>
          <w:sz w:val="22"/>
          <w:szCs w:val="22"/>
        </w:rPr>
        <w:t xml:space="preserve"> dengan demikian dapat dikatakan reliable. </w:t>
      </w:r>
    </w:p>
    <w:p w:rsidR="0036737B" w:rsidRPr="0036737B" w:rsidRDefault="0036737B" w:rsidP="0036737B">
      <w:pPr>
        <w:pStyle w:val="ListParagraph"/>
        <w:spacing w:line="360" w:lineRule="auto"/>
        <w:ind w:left="-2" w:firstLineChars="193" w:firstLine="425"/>
        <w:jc w:val="both"/>
        <w:rPr>
          <w:sz w:val="22"/>
          <w:szCs w:val="22"/>
        </w:rPr>
      </w:pPr>
      <w:proofErr w:type="gramStart"/>
      <w:r w:rsidRPr="0036737B">
        <w:rPr>
          <w:sz w:val="22"/>
          <w:szCs w:val="22"/>
        </w:rPr>
        <w:t>Hasil uji hipotesis menggunakan uji t-test untuk satu sampel (One Sampel t test).</w:t>
      </w:r>
      <w:proofErr w:type="gramEnd"/>
      <w:r w:rsidRPr="0036737B">
        <w:rPr>
          <w:sz w:val="22"/>
          <w:szCs w:val="22"/>
        </w:rPr>
        <w:t xml:space="preserve"> </w:t>
      </w:r>
      <w:proofErr w:type="gramStart"/>
      <w:r w:rsidRPr="0036737B">
        <w:rPr>
          <w:sz w:val="22"/>
          <w:szCs w:val="22"/>
        </w:rPr>
        <w:t>Jika t hitung &lt; t tabel maka Ho diterima dan Ha ditolak.</w:t>
      </w:r>
      <w:proofErr w:type="gramEnd"/>
      <w:r w:rsidRPr="0036737B">
        <w:rPr>
          <w:sz w:val="22"/>
          <w:szCs w:val="22"/>
        </w:rPr>
        <w:t xml:space="preserve"> </w:t>
      </w:r>
      <w:proofErr w:type="gramStart"/>
      <w:r w:rsidRPr="0036737B">
        <w:rPr>
          <w:sz w:val="22"/>
          <w:szCs w:val="22"/>
        </w:rPr>
        <w:t>Jika t hitung &gt; t tabel maka Ho ditolak dan Ha diterima.</w:t>
      </w:r>
      <w:proofErr w:type="gramEnd"/>
      <w:r w:rsidRPr="0036737B">
        <w:rPr>
          <w:sz w:val="22"/>
          <w:szCs w:val="22"/>
        </w:rPr>
        <w:t xml:space="preserve"> Sesuai Perhitungan SPSS dengan nilai Signifikan 5% atau 0</w:t>
      </w:r>
      <w:proofErr w:type="gramStart"/>
      <w:r w:rsidRPr="0036737B">
        <w:rPr>
          <w:sz w:val="22"/>
          <w:szCs w:val="22"/>
        </w:rPr>
        <w:t>,05</w:t>
      </w:r>
      <w:proofErr w:type="gramEnd"/>
      <w:r w:rsidRPr="0036737B">
        <w:rPr>
          <w:sz w:val="22"/>
          <w:szCs w:val="22"/>
        </w:rPr>
        <w:t>. Hasil yang di dapat yaitu t hitung dengan nilai 2,029 &gt; t tabel dengan nilai sebesar 1</w:t>
      </w:r>
      <w:proofErr w:type="gramStart"/>
      <w:r w:rsidRPr="0036737B">
        <w:rPr>
          <w:sz w:val="22"/>
          <w:szCs w:val="22"/>
        </w:rPr>
        <w:t>,66940</w:t>
      </w:r>
      <w:proofErr w:type="gramEnd"/>
      <w:r w:rsidRPr="0036737B">
        <w:rPr>
          <w:sz w:val="22"/>
          <w:szCs w:val="22"/>
        </w:rPr>
        <w:t xml:space="preserve"> artinya t hitung lebih besar dari tabel maka ada kepuasan penonton mengenai Sinetron Ikatan Cinta. </w:t>
      </w:r>
    </w:p>
    <w:p w:rsidR="00366231" w:rsidRDefault="0036737B" w:rsidP="0036737B">
      <w:pPr>
        <w:pStyle w:val="ListParagraph"/>
        <w:spacing w:line="360" w:lineRule="auto"/>
        <w:ind w:left="-2" w:firstLineChars="193" w:firstLine="425"/>
        <w:jc w:val="both"/>
        <w:rPr>
          <w:sz w:val="22"/>
          <w:szCs w:val="22"/>
        </w:rPr>
      </w:pPr>
      <w:r w:rsidRPr="0036737B">
        <w:rPr>
          <w:sz w:val="22"/>
          <w:szCs w:val="22"/>
        </w:rPr>
        <w:t>Sementara itu statistik deskriptif Gratification Sought (GS) atau kepuasan yang diinginkan berdasarkan hasil data SPSS, 3 responden atau 4</w:t>
      </w:r>
      <w:proofErr w:type="gramStart"/>
      <w:r w:rsidRPr="0036737B">
        <w:rPr>
          <w:sz w:val="22"/>
          <w:szCs w:val="22"/>
        </w:rPr>
        <w:t>,6</w:t>
      </w:r>
      <w:proofErr w:type="gramEnd"/>
      <w:r w:rsidRPr="0036737B">
        <w:rPr>
          <w:sz w:val="22"/>
          <w:szCs w:val="22"/>
        </w:rPr>
        <w:t>% menyatakan sangat setuju bahwa dengan menonton Sinetron Ikatan Cinta dapat memberikan sarat informasi terkini. 48 responden atau 73</w:t>
      </w:r>
      <w:proofErr w:type="gramStart"/>
      <w:r w:rsidRPr="0036737B">
        <w:rPr>
          <w:sz w:val="22"/>
          <w:szCs w:val="22"/>
        </w:rPr>
        <w:t>,8</w:t>
      </w:r>
      <w:proofErr w:type="gramEnd"/>
      <w:r w:rsidRPr="0036737B">
        <w:rPr>
          <w:sz w:val="22"/>
          <w:szCs w:val="22"/>
        </w:rPr>
        <w:t>% menyatakan setuju bahwa dengan menonton Sinetron Ikatan Cinta dapat memberikan sarat informasi terkini. 11 responden atau 16</w:t>
      </w:r>
      <w:proofErr w:type="gramStart"/>
      <w:r w:rsidRPr="0036737B">
        <w:rPr>
          <w:sz w:val="22"/>
          <w:szCs w:val="22"/>
        </w:rPr>
        <w:t>,9</w:t>
      </w:r>
      <w:proofErr w:type="gramEnd"/>
      <w:r w:rsidRPr="0036737B">
        <w:rPr>
          <w:sz w:val="22"/>
          <w:szCs w:val="22"/>
        </w:rPr>
        <w:t xml:space="preserve"> menyatakan bahwa tidak setuju dengan menonton Sinetron Ikatan </w:t>
      </w:r>
      <w:r w:rsidRPr="0036737B">
        <w:rPr>
          <w:sz w:val="22"/>
          <w:szCs w:val="22"/>
        </w:rPr>
        <w:lastRenderedPageBreak/>
        <w:t>Cinta memberikan sarat informasi terkini. 3 responden atau 4</w:t>
      </w:r>
      <w:proofErr w:type="gramStart"/>
      <w:r w:rsidRPr="0036737B">
        <w:rPr>
          <w:sz w:val="22"/>
          <w:szCs w:val="22"/>
        </w:rPr>
        <w:t>,6</w:t>
      </w:r>
      <w:proofErr w:type="gramEnd"/>
      <w:r w:rsidRPr="0036737B">
        <w:rPr>
          <w:sz w:val="22"/>
          <w:szCs w:val="22"/>
        </w:rPr>
        <w:t>% menyatakan bahwa sangat tidak setuju dengan menonton Sinetron Ikatan Cinta memberikan sarat informasi terkini. Sinetron Ikatan Cinta mempunyai konten pendidikan sebesar 4 responden  atau 6,2% menyatakan sangat setuju bahwa dengan menonton Sinetron Ikatan Cinta dapat memberikan konten pendidikan. 43 responden atau 66</w:t>
      </w:r>
      <w:proofErr w:type="gramStart"/>
      <w:r w:rsidRPr="0036737B">
        <w:rPr>
          <w:sz w:val="22"/>
          <w:szCs w:val="22"/>
        </w:rPr>
        <w:t>,2</w:t>
      </w:r>
      <w:proofErr w:type="gramEnd"/>
      <w:r w:rsidRPr="0036737B">
        <w:rPr>
          <w:sz w:val="22"/>
          <w:szCs w:val="22"/>
        </w:rPr>
        <w:t xml:space="preserve">% menyatakan setuju bahwa bahwa dengan menonton Sinetron Ikatan Cinta dapat memberikan konten pendidikan. </w:t>
      </w:r>
      <w:proofErr w:type="gramStart"/>
      <w:r w:rsidRPr="0036737B">
        <w:rPr>
          <w:sz w:val="22"/>
          <w:szCs w:val="22"/>
        </w:rPr>
        <w:t>13 reponden atau 20% menyatakan tidak sejutu bahwa dengan menonton Sinetron Ikatan Cinta dapat memberikan konten pendidikan.</w:t>
      </w:r>
      <w:proofErr w:type="gramEnd"/>
      <w:r w:rsidRPr="0036737B">
        <w:rPr>
          <w:sz w:val="22"/>
          <w:szCs w:val="22"/>
        </w:rPr>
        <w:t xml:space="preserve"> 5 responden atau 7</w:t>
      </w:r>
      <w:proofErr w:type="gramStart"/>
      <w:r w:rsidRPr="0036737B">
        <w:rPr>
          <w:sz w:val="22"/>
          <w:szCs w:val="22"/>
        </w:rPr>
        <w:t>,7</w:t>
      </w:r>
      <w:proofErr w:type="gramEnd"/>
      <w:r w:rsidRPr="0036737B">
        <w:rPr>
          <w:sz w:val="22"/>
          <w:szCs w:val="22"/>
        </w:rPr>
        <w:t>% menyatakan sangat tidak setuju bahwa dengan menonton Sinetron Ikatan Cinta dapat memberikan konten pendidikan.</w:t>
      </w:r>
    </w:p>
    <w:p w:rsidR="0008583F" w:rsidRDefault="0036737B" w:rsidP="006759F3">
      <w:pPr>
        <w:pStyle w:val="ListParagraph"/>
        <w:spacing w:line="360" w:lineRule="auto"/>
        <w:ind w:left="-2" w:firstLineChars="193" w:firstLine="425"/>
        <w:jc w:val="both"/>
        <w:rPr>
          <w:sz w:val="22"/>
          <w:szCs w:val="22"/>
        </w:rPr>
      </w:pPr>
      <w:r>
        <w:rPr>
          <w:sz w:val="22"/>
          <w:szCs w:val="22"/>
        </w:rPr>
        <w:t xml:space="preserve">Hasil </w:t>
      </w:r>
      <w:r w:rsidR="006759F3" w:rsidRPr="006759F3">
        <w:rPr>
          <w:sz w:val="22"/>
          <w:szCs w:val="22"/>
        </w:rPr>
        <w:t xml:space="preserve">kepuasan khalayak dari skor mean </w:t>
      </w:r>
      <w:r w:rsidR="006759F3" w:rsidRPr="006759F3">
        <w:rPr>
          <w:i/>
          <w:iCs/>
          <w:sz w:val="22"/>
          <w:szCs w:val="22"/>
        </w:rPr>
        <w:t>Gratification Sought</w:t>
      </w:r>
      <w:r w:rsidR="006759F3" w:rsidRPr="006759F3">
        <w:rPr>
          <w:sz w:val="22"/>
          <w:szCs w:val="22"/>
        </w:rPr>
        <w:t xml:space="preserve">  (GS=Kepuasan yang dicari) &lt; </w:t>
      </w:r>
      <w:r w:rsidR="006759F3" w:rsidRPr="006759F3">
        <w:rPr>
          <w:i/>
          <w:iCs/>
          <w:sz w:val="22"/>
          <w:szCs w:val="22"/>
        </w:rPr>
        <w:t>Gratification Obtained</w:t>
      </w:r>
      <w:r w:rsidR="006759F3" w:rsidRPr="006759F3">
        <w:rPr>
          <w:sz w:val="22"/>
          <w:szCs w:val="22"/>
        </w:rPr>
        <w:t xml:space="preserve"> (GO=Kepuasan yang di dapat) dari 22 item per</w:t>
      </w:r>
      <w:r w:rsidR="006759F3">
        <w:rPr>
          <w:sz w:val="22"/>
          <w:szCs w:val="22"/>
        </w:rPr>
        <w:t>nyataan pengukuran 12 Indikator di</w:t>
      </w:r>
      <w:r w:rsidR="006759F3" w:rsidRPr="006759F3">
        <w:rPr>
          <w:sz w:val="22"/>
          <w:szCs w:val="22"/>
        </w:rPr>
        <w:t xml:space="preserve">tunjukan dengan nilai rata-rata mean skor GS lebih kecil daripada mean skor GO (GS&lt;GO), maka terjadi kesenjangan kepuasan karena kepuasan yang diperoleh lebih banyak dibandingkan dengan kepuasan yang diinginkan. Dengan kata lain bahwa media tersebut memuaskan penontonnya, yaitu dalam penelitian ini media yang dimaksud </w:t>
      </w:r>
      <w:proofErr w:type="gramStart"/>
      <w:r w:rsidR="006759F3" w:rsidRPr="006759F3">
        <w:rPr>
          <w:sz w:val="22"/>
          <w:szCs w:val="22"/>
        </w:rPr>
        <w:t>adalah  Sinetron</w:t>
      </w:r>
      <w:proofErr w:type="gramEnd"/>
      <w:r w:rsidR="006759F3" w:rsidRPr="006759F3">
        <w:rPr>
          <w:sz w:val="22"/>
          <w:szCs w:val="22"/>
        </w:rPr>
        <w:t xml:space="preserve"> Ikatan Cinta di RCTI memuaskan penontonnya.</w:t>
      </w:r>
      <w:r w:rsidR="006759F3">
        <w:rPr>
          <w:sz w:val="22"/>
          <w:szCs w:val="22"/>
        </w:rPr>
        <w:t xml:space="preserve"> </w:t>
      </w:r>
      <w:r w:rsidR="006759F3" w:rsidRPr="006759F3">
        <w:rPr>
          <w:sz w:val="22"/>
          <w:szCs w:val="22"/>
        </w:rPr>
        <w:t xml:space="preserve">Dengan skor mean </w:t>
      </w:r>
      <w:r w:rsidR="006759F3">
        <w:rPr>
          <w:sz w:val="22"/>
          <w:szCs w:val="22"/>
        </w:rPr>
        <w:t xml:space="preserve">rata-rata </w:t>
      </w:r>
      <w:r w:rsidR="006759F3" w:rsidRPr="006759F3">
        <w:rPr>
          <w:i/>
          <w:iCs/>
          <w:sz w:val="22"/>
          <w:szCs w:val="22"/>
        </w:rPr>
        <w:t>Gratification Sought</w:t>
      </w:r>
      <w:r w:rsidR="006759F3" w:rsidRPr="006759F3">
        <w:rPr>
          <w:sz w:val="22"/>
          <w:szCs w:val="22"/>
        </w:rPr>
        <w:t xml:space="preserve"> (GS) adalah 2.84</w:t>
      </w:r>
      <w:r w:rsidR="006759F3">
        <w:rPr>
          <w:sz w:val="22"/>
          <w:szCs w:val="22"/>
        </w:rPr>
        <w:t xml:space="preserve"> dan r</w:t>
      </w:r>
      <w:r w:rsidR="006759F3" w:rsidRPr="006759F3">
        <w:rPr>
          <w:sz w:val="22"/>
          <w:szCs w:val="22"/>
        </w:rPr>
        <w:t xml:space="preserve">ata-rata </w:t>
      </w:r>
      <w:r w:rsidR="006759F3" w:rsidRPr="006759F3">
        <w:rPr>
          <w:i/>
          <w:iCs/>
          <w:sz w:val="22"/>
          <w:szCs w:val="22"/>
        </w:rPr>
        <w:t>Gratification Obtained</w:t>
      </w:r>
      <w:r w:rsidR="006759F3" w:rsidRPr="006759F3">
        <w:rPr>
          <w:sz w:val="22"/>
          <w:szCs w:val="22"/>
        </w:rPr>
        <w:t xml:space="preserve"> (GO) adalah 3.72</w:t>
      </w:r>
      <w:r w:rsidR="006759F3">
        <w:rPr>
          <w:sz w:val="22"/>
          <w:szCs w:val="22"/>
        </w:rPr>
        <w:t xml:space="preserve"> y</w:t>
      </w:r>
      <w:r w:rsidR="006759F3" w:rsidRPr="006759F3">
        <w:rPr>
          <w:sz w:val="22"/>
          <w:szCs w:val="22"/>
        </w:rPr>
        <w:t xml:space="preserve">ang berarti </w:t>
      </w:r>
      <w:r w:rsidR="006759F3" w:rsidRPr="006759F3">
        <w:rPr>
          <w:i/>
          <w:iCs/>
          <w:sz w:val="22"/>
          <w:szCs w:val="22"/>
        </w:rPr>
        <w:t>Gratification Sought</w:t>
      </w:r>
      <w:r w:rsidR="006759F3" w:rsidRPr="006759F3">
        <w:rPr>
          <w:sz w:val="22"/>
          <w:szCs w:val="22"/>
        </w:rPr>
        <w:t xml:space="preserve"> (GS) kepuasan yang dicari adalah 2.84&lt; </w:t>
      </w:r>
      <w:r w:rsidR="006759F3" w:rsidRPr="006759F3">
        <w:rPr>
          <w:i/>
          <w:iCs/>
          <w:sz w:val="22"/>
          <w:szCs w:val="22"/>
        </w:rPr>
        <w:t>Gratification Obtained</w:t>
      </w:r>
      <w:r w:rsidR="006759F3" w:rsidRPr="006759F3">
        <w:rPr>
          <w:sz w:val="22"/>
          <w:szCs w:val="22"/>
        </w:rPr>
        <w:t xml:space="preserve"> (GO) kepuasan yang di dapat adalah 3.72.</w:t>
      </w:r>
    </w:p>
    <w:p w:rsidR="006759F3" w:rsidRDefault="00DE0364" w:rsidP="00DE0364">
      <w:pPr>
        <w:pStyle w:val="ListParagraph"/>
        <w:spacing w:line="360" w:lineRule="auto"/>
        <w:ind w:left="-2" w:firstLineChars="193" w:firstLine="425"/>
        <w:jc w:val="both"/>
        <w:rPr>
          <w:sz w:val="22"/>
          <w:szCs w:val="22"/>
        </w:rPr>
      </w:pPr>
      <w:r>
        <w:rPr>
          <w:sz w:val="22"/>
          <w:szCs w:val="22"/>
        </w:rPr>
        <w:t>Sementara t</w:t>
      </w:r>
      <w:r w:rsidRPr="00DE0364">
        <w:rPr>
          <w:sz w:val="22"/>
          <w:szCs w:val="22"/>
        </w:rPr>
        <w:t xml:space="preserve">ingkat kepuasan </w:t>
      </w:r>
      <w:r w:rsidRPr="00DE0364">
        <w:rPr>
          <w:i/>
          <w:iCs/>
          <w:sz w:val="22"/>
          <w:szCs w:val="22"/>
        </w:rPr>
        <w:t>Gratification Sought</w:t>
      </w:r>
      <w:r w:rsidRPr="00DE0364">
        <w:rPr>
          <w:sz w:val="22"/>
          <w:szCs w:val="22"/>
        </w:rPr>
        <w:t xml:space="preserve"> (GS) / </w:t>
      </w:r>
      <w:r>
        <w:rPr>
          <w:sz w:val="22"/>
          <w:szCs w:val="22"/>
        </w:rPr>
        <w:t>k</w:t>
      </w:r>
      <w:r w:rsidRPr="00DE0364">
        <w:rPr>
          <w:sz w:val="22"/>
          <w:szCs w:val="22"/>
        </w:rPr>
        <w:t xml:space="preserve">epuasan yang dicari </w:t>
      </w:r>
      <w:r w:rsidRPr="00DE0364">
        <w:rPr>
          <w:i/>
          <w:iCs/>
          <w:sz w:val="22"/>
          <w:szCs w:val="22"/>
        </w:rPr>
        <w:t>Gratification Obtained</w:t>
      </w:r>
      <w:r w:rsidRPr="00DE0364">
        <w:rPr>
          <w:sz w:val="22"/>
          <w:szCs w:val="22"/>
        </w:rPr>
        <w:t xml:space="preserve"> (GO) / </w:t>
      </w:r>
      <w:r>
        <w:rPr>
          <w:sz w:val="22"/>
          <w:szCs w:val="22"/>
        </w:rPr>
        <w:t>k</w:t>
      </w:r>
      <w:r w:rsidRPr="00DE0364">
        <w:rPr>
          <w:sz w:val="22"/>
          <w:szCs w:val="22"/>
        </w:rPr>
        <w:t>epuasan yang di dapat bahwa 23,1% yaitu 15 responden sangat puas, 50,7% yaitu sebanyak 33 responden puas, 23,1% yaitu 15 responden tidak puas, dan 30% responden sangat</w:t>
      </w:r>
      <w:r>
        <w:rPr>
          <w:sz w:val="22"/>
          <w:szCs w:val="22"/>
        </w:rPr>
        <w:t xml:space="preserve"> </w:t>
      </w:r>
      <w:r w:rsidRPr="00DE0364">
        <w:rPr>
          <w:sz w:val="22"/>
          <w:szCs w:val="22"/>
        </w:rPr>
        <w:t xml:space="preserve">tidak puas. </w:t>
      </w:r>
      <w:proofErr w:type="gramStart"/>
      <w:r w:rsidRPr="00DE0364">
        <w:rPr>
          <w:sz w:val="22"/>
          <w:szCs w:val="22"/>
        </w:rPr>
        <w:t>Dengan demikian tingkat kepuasan responden berada dikategori puas.</w:t>
      </w:r>
      <w:proofErr w:type="gramEnd"/>
      <w:r w:rsidRPr="00DE0364">
        <w:rPr>
          <w:sz w:val="22"/>
          <w:szCs w:val="22"/>
        </w:rPr>
        <w:t xml:space="preserve"> </w:t>
      </w:r>
      <w:proofErr w:type="gramStart"/>
      <w:r w:rsidRPr="00DE0364">
        <w:rPr>
          <w:sz w:val="22"/>
          <w:szCs w:val="22"/>
        </w:rPr>
        <w:t>Berarti Sinetron Ikatan Cinta dapat memuaskan khalayak dengan baik.</w:t>
      </w:r>
      <w:proofErr w:type="gramEnd"/>
    </w:p>
    <w:p w:rsidR="00F26EAE" w:rsidRPr="00BF3808" w:rsidRDefault="00F26EAE" w:rsidP="000E05AB">
      <w:pPr>
        <w:spacing w:line="240" w:lineRule="auto"/>
        <w:ind w:left="-2" w:firstLineChars="211" w:firstLine="424"/>
        <w:jc w:val="center"/>
        <w:rPr>
          <w:rFonts w:asciiTheme="majorBidi" w:hAnsiTheme="majorBidi" w:cstheme="majorBidi"/>
          <w:b/>
          <w:color w:val="000000"/>
          <w:sz w:val="20"/>
          <w:szCs w:val="20"/>
        </w:rPr>
      </w:pPr>
      <w:proofErr w:type="gramStart"/>
      <w:r w:rsidRPr="00BF3808">
        <w:rPr>
          <w:rFonts w:asciiTheme="majorBidi" w:hAnsiTheme="majorBidi" w:cstheme="majorBidi"/>
          <w:b/>
          <w:sz w:val="20"/>
          <w:szCs w:val="20"/>
        </w:rPr>
        <w:t xml:space="preserve">Tabel </w:t>
      </w:r>
      <w:r>
        <w:rPr>
          <w:rFonts w:asciiTheme="majorBidi" w:hAnsiTheme="majorBidi" w:cstheme="majorBidi"/>
          <w:b/>
          <w:sz w:val="20"/>
          <w:szCs w:val="20"/>
        </w:rPr>
        <w:t>2.</w:t>
      </w:r>
      <w:proofErr w:type="gramEnd"/>
      <w:r>
        <w:rPr>
          <w:rFonts w:asciiTheme="majorBidi" w:hAnsiTheme="majorBidi" w:cstheme="majorBidi"/>
          <w:b/>
          <w:sz w:val="20"/>
          <w:szCs w:val="20"/>
        </w:rPr>
        <w:t xml:space="preserve"> </w:t>
      </w:r>
      <w:r w:rsidRPr="00BF3808">
        <w:rPr>
          <w:rFonts w:asciiTheme="majorBidi" w:hAnsiTheme="majorBidi" w:cstheme="majorBidi"/>
          <w:b/>
          <w:color w:val="000000"/>
          <w:sz w:val="20"/>
          <w:szCs w:val="20"/>
        </w:rPr>
        <w:t>Ring</w:t>
      </w:r>
      <w:r>
        <w:rPr>
          <w:rFonts w:asciiTheme="majorBidi" w:hAnsiTheme="majorBidi" w:cstheme="majorBidi"/>
          <w:b/>
          <w:color w:val="000000"/>
          <w:sz w:val="20"/>
          <w:szCs w:val="20"/>
        </w:rPr>
        <w:t>kasan Relasi 22 Item Pernyataan</w:t>
      </w:r>
      <w:r w:rsidR="000E05AB">
        <w:rPr>
          <w:rFonts w:asciiTheme="majorBidi" w:hAnsiTheme="majorBidi" w:cstheme="majorBidi"/>
          <w:b/>
          <w:color w:val="000000"/>
          <w:sz w:val="20"/>
          <w:szCs w:val="20"/>
        </w:rPr>
        <w:t xml:space="preserve"> </w:t>
      </w:r>
      <w:r w:rsidRPr="00BF3808">
        <w:rPr>
          <w:rFonts w:asciiTheme="majorBidi" w:hAnsiTheme="majorBidi" w:cstheme="majorBidi"/>
          <w:b/>
          <w:color w:val="000000"/>
          <w:sz w:val="20"/>
          <w:szCs w:val="20"/>
        </w:rPr>
        <w:t>Pengukuran Indikator</w:t>
      </w:r>
      <w:r>
        <w:rPr>
          <w:rFonts w:asciiTheme="majorBidi" w:hAnsiTheme="majorBidi" w:cstheme="majorBidi"/>
          <w:b/>
          <w:color w:val="000000"/>
          <w:sz w:val="20"/>
          <w:szCs w:val="20"/>
        </w:rPr>
        <w:t xml:space="preserve"> </w:t>
      </w:r>
      <w:r w:rsidRPr="00BF3808">
        <w:rPr>
          <w:rFonts w:asciiTheme="majorBidi" w:hAnsiTheme="majorBidi" w:cstheme="majorBidi"/>
          <w:b/>
          <w:color w:val="000000"/>
          <w:sz w:val="20"/>
          <w:szCs w:val="20"/>
        </w:rPr>
        <w:t>Persentase Responden dan Tingkat Kepuasan Penonton</w:t>
      </w:r>
    </w:p>
    <w:tbl>
      <w:tblPr>
        <w:tblW w:w="4755" w:type="pct"/>
        <w:tblInd w:w="250" w:type="dxa"/>
        <w:tblLayout w:type="fixed"/>
        <w:tblLook w:val="04A0" w:firstRow="1" w:lastRow="0" w:firstColumn="1" w:lastColumn="0" w:noHBand="0" w:noVBand="1"/>
      </w:tblPr>
      <w:tblGrid>
        <w:gridCol w:w="568"/>
        <w:gridCol w:w="1276"/>
        <w:gridCol w:w="851"/>
        <w:gridCol w:w="993"/>
        <w:gridCol w:w="1275"/>
        <w:gridCol w:w="1844"/>
        <w:gridCol w:w="1983"/>
      </w:tblGrid>
      <w:tr w:rsidR="00F26EAE" w:rsidRPr="00BF3808" w:rsidTr="000E05AB">
        <w:trPr>
          <w:trHeight w:val="1199"/>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NO</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Item Pertanyaan</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Total GO</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Total GS</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Selisih GS-GO (Kepuasan)</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Tingkat Kepuasan  Sangat Puas 76-68; Puas 67-59; Tidak Puas 58-51; Sangat Tidak Puas 50-42</w:t>
            </w:r>
          </w:p>
        </w:tc>
        <w:tc>
          <w:tcPr>
            <w:tcW w:w="1128" w:type="pct"/>
            <w:tcBorders>
              <w:top w:val="single" w:sz="4" w:space="0" w:color="auto"/>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Keterangan</w:t>
            </w:r>
          </w:p>
        </w:tc>
      </w:tr>
      <w:tr w:rsidR="00F26EAE" w:rsidRPr="00BF3808" w:rsidTr="000E05AB">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Informasi </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175</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217</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42</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Sangat Tidak Puas </w:t>
            </w:r>
          </w:p>
        </w:tc>
        <w:tc>
          <w:tcPr>
            <w:tcW w:w="1128" w:type="pct"/>
            <w:tcBorders>
              <w:top w:val="single" w:sz="4" w:space="0" w:color="auto"/>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Nilai Tertingi    = 76</w:t>
            </w:r>
          </w:p>
        </w:tc>
      </w:tr>
      <w:tr w:rsidR="00F26EAE" w:rsidRPr="00BF3808" w:rsidTr="000E05AB">
        <w:trPr>
          <w:trHeight w:val="63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Konten Pendidikan </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170</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232</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62</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Nilai Terendah = 42</w:t>
            </w:r>
          </w:p>
        </w:tc>
      </w:tr>
      <w:tr w:rsidR="00F26EAE" w:rsidRPr="00BF3808" w:rsidTr="000E05AB">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3</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Panduan Pergaulan </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190</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232</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42</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Sangat Tidak 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Range = 76-42 = 32 dibagi 4 = 8,5 </w:t>
            </w:r>
          </w:p>
        </w:tc>
      </w:tr>
      <w:tr w:rsidR="00F26EAE" w:rsidRPr="00BF3808" w:rsidTr="000E05AB">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4</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Saran</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196</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247</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51</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Tidak 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maka nilai interval jaraknya 8</w:t>
            </w:r>
          </w:p>
        </w:tc>
      </w:tr>
      <w:tr w:rsidR="00F26EAE" w:rsidRPr="00BF3808" w:rsidTr="000E05AB">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5</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Pengalihan </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182</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251</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69</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Sangat 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36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Relaksasi </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186</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249</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63</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Sangat puas           : 6</w:t>
            </w:r>
          </w:p>
        </w:tc>
      </w:tr>
      <w:tr w:rsidR="00F26EAE" w:rsidRPr="00BF3808" w:rsidTr="000E05AB">
        <w:trPr>
          <w:trHeight w:val="63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7</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Topik pembicaraan</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189</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256</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67</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Puas                     : 12</w:t>
            </w:r>
          </w:p>
        </w:tc>
      </w:tr>
      <w:tr w:rsidR="00F26EAE" w:rsidRPr="00BF3808" w:rsidTr="000E05AB">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8</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Bahan perbincanga</w:t>
            </w:r>
            <w:r w:rsidRPr="00BF3808">
              <w:rPr>
                <w:rFonts w:asciiTheme="majorBidi" w:hAnsiTheme="majorBidi" w:cstheme="majorBidi"/>
                <w:color w:val="000000"/>
                <w:sz w:val="20"/>
                <w:szCs w:val="20"/>
              </w:rPr>
              <w:lastRenderedPageBreak/>
              <w:t>n</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lastRenderedPageBreak/>
              <w:t>184</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253</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69</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Sangat 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Tidak Puas            : 2</w:t>
            </w:r>
          </w:p>
        </w:tc>
      </w:tr>
      <w:tr w:rsidR="00F26EAE" w:rsidRPr="00BF3808" w:rsidTr="000E05AB">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lastRenderedPageBreak/>
              <w:t>9</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Peneguhan nilai </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185</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242</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57</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Tidak 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Sangat Tidak Puas : 2</w:t>
            </w:r>
          </w:p>
        </w:tc>
      </w:tr>
      <w:tr w:rsidR="00F26EAE" w:rsidRPr="00BF3808" w:rsidTr="000E05AB">
        <w:trPr>
          <w:trHeight w:val="63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10</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Identifikasi diri</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171</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230</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59</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315"/>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11</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Nilai budaya</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160</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221</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61</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Tingkat Kepuasan yang paling banyak</w:t>
            </w:r>
          </w:p>
        </w:tc>
      </w:tr>
      <w:tr w:rsidR="00F26EAE" w:rsidRPr="00BF3808" w:rsidTr="000E05AB">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12</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Sedih</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164</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232</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68</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Sangat 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adalah  Puas ( 12 Item Pernyataan)</w:t>
            </w:r>
          </w:p>
        </w:tc>
      </w:tr>
      <w:tr w:rsidR="00F26EAE" w:rsidRPr="00BF3808" w:rsidTr="000E05AB">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13</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Marah</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171</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241</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70</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Sangat 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315"/>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14</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memotivasi</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177</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241</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64</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315"/>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15</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Pemahaman diri </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181</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248</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67</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315"/>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16</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Gaya hidup </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167</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233</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66</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17</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Gaya busana</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165</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241</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76</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Sangat 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18</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Unsur kekerasan</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162</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237</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75</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Sangat Puas </w:t>
            </w:r>
          </w:p>
        </w:tc>
        <w:tc>
          <w:tcPr>
            <w:tcW w:w="1128" w:type="pct"/>
            <w:tcBorders>
              <w:top w:val="nil"/>
              <w:left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63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19</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Usia dan Jenis kelamin</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184</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247</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63</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630"/>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20</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Cantik dan Ganteng</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189</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252</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63</w:t>
            </w:r>
          </w:p>
        </w:tc>
        <w:tc>
          <w:tcPr>
            <w:tcW w:w="1049" w:type="pct"/>
            <w:tcBorders>
              <w:top w:val="single" w:sz="4" w:space="0" w:color="auto"/>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single" w:sz="4" w:space="0" w:color="auto"/>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315"/>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21</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 Waktu luang</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190</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255</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65</w:t>
            </w:r>
          </w:p>
        </w:tc>
        <w:tc>
          <w:tcPr>
            <w:tcW w:w="1049" w:type="pct"/>
            <w:tcBorders>
              <w:top w:val="single" w:sz="4" w:space="0" w:color="auto"/>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nil"/>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r w:rsidR="00F26EAE" w:rsidRPr="00BF3808" w:rsidTr="000E05AB">
        <w:trPr>
          <w:trHeight w:val="315"/>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22</w:t>
            </w:r>
          </w:p>
        </w:tc>
        <w:tc>
          <w:tcPr>
            <w:tcW w:w="726" w:type="pct"/>
            <w:tcBorders>
              <w:top w:val="nil"/>
              <w:left w:val="nil"/>
              <w:bottom w:val="single" w:sz="4" w:space="0" w:color="auto"/>
              <w:right w:val="single" w:sz="4" w:space="0" w:color="auto"/>
            </w:tcBorders>
            <w:shd w:val="clear" w:color="auto" w:fill="auto"/>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Santai </w:t>
            </w:r>
          </w:p>
        </w:tc>
        <w:tc>
          <w:tcPr>
            <w:tcW w:w="484"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192</w:t>
            </w:r>
          </w:p>
        </w:tc>
        <w:tc>
          <w:tcPr>
            <w:tcW w:w="56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256</w:t>
            </w:r>
          </w:p>
        </w:tc>
        <w:tc>
          <w:tcPr>
            <w:tcW w:w="725"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jc w:val="center"/>
              <w:rPr>
                <w:rFonts w:asciiTheme="majorBidi" w:hAnsiTheme="majorBidi" w:cstheme="majorBidi"/>
                <w:color w:val="000000"/>
                <w:sz w:val="20"/>
                <w:szCs w:val="20"/>
              </w:rPr>
            </w:pPr>
            <w:r w:rsidRPr="00BF3808">
              <w:rPr>
                <w:rFonts w:asciiTheme="majorBidi" w:hAnsiTheme="majorBidi" w:cstheme="majorBidi"/>
                <w:color w:val="000000"/>
                <w:sz w:val="20"/>
                <w:szCs w:val="20"/>
              </w:rPr>
              <w:t>64</w:t>
            </w:r>
          </w:p>
        </w:tc>
        <w:tc>
          <w:tcPr>
            <w:tcW w:w="1049"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xml:space="preserve">Puas </w:t>
            </w:r>
          </w:p>
        </w:tc>
        <w:tc>
          <w:tcPr>
            <w:tcW w:w="1128" w:type="pct"/>
            <w:tcBorders>
              <w:top w:val="nil"/>
              <w:left w:val="nil"/>
              <w:bottom w:val="single" w:sz="4" w:space="0" w:color="auto"/>
              <w:right w:val="single" w:sz="4" w:space="0" w:color="auto"/>
            </w:tcBorders>
            <w:shd w:val="clear" w:color="auto" w:fill="auto"/>
            <w:noWrap/>
            <w:vAlign w:val="center"/>
            <w:hideMark/>
          </w:tcPr>
          <w:p w:rsidR="00F26EAE" w:rsidRPr="00BF3808" w:rsidRDefault="00F26EAE" w:rsidP="00F26EAE">
            <w:pPr>
              <w:spacing w:line="240" w:lineRule="auto"/>
              <w:ind w:left="0" w:hanging="2"/>
              <w:rPr>
                <w:rFonts w:asciiTheme="majorBidi" w:hAnsiTheme="majorBidi" w:cstheme="majorBidi"/>
                <w:color w:val="000000"/>
                <w:sz w:val="20"/>
                <w:szCs w:val="20"/>
              </w:rPr>
            </w:pPr>
            <w:r w:rsidRPr="00BF3808">
              <w:rPr>
                <w:rFonts w:asciiTheme="majorBidi" w:hAnsiTheme="majorBidi" w:cstheme="majorBidi"/>
                <w:color w:val="000000"/>
                <w:sz w:val="20"/>
                <w:szCs w:val="20"/>
              </w:rPr>
              <w:t> </w:t>
            </w:r>
          </w:p>
        </w:tc>
      </w:tr>
    </w:tbl>
    <w:p w:rsidR="000E05AB" w:rsidRPr="00F26EAE" w:rsidRDefault="000E05AB" w:rsidP="000E05AB">
      <w:pPr>
        <w:pStyle w:val="StyleTabel"/>
        <w:spacing w:line="240" w:lineRule="auto"/>
        <w:ind w:left="0" w:hanging="2"/>
        <w:rPr>
          <w:b w:val="0"/>
          <w:bCs/>
          <w:sz w:val="20"/>
          <w:szCs w:val="20"/>
        </w:rPr>
      </w:pPr>
      <w:r w:rsidRPr="00F26EAE">
        <w:rPr>
          <w:b w:val="0"/>
          <w:bCs/>
          <w:sz w:val="20"/>
          <w:szCs w:val="20"/>
        </w:rPr>
        <w:t xml:space="preserve">Sumber: </w:t>
      </w:r>
      <w:r w:rsidR="00152E45">
        <w:rPr>
          <w:b w:val="0"/>
          <w:bCs/>
          <w:sz w:val="20"/>
          <w:szCs w:val="20"/>
        </w:rPr>
        <w:t>Laporan Akhir Penelitian</w:t>
      </w:r>
    </w:p>
    <w:p w:rsidR="00752013" w:rsidRDefault="00752013" w:rsidP="006B5481">
      <w:pPr>
        <w:spacing w:line="360" w:lineRule="auto"/>
        <w:ind w:left="0" w:hanging="2"/>
        <w:jc w:val="both"/>
        <w:rPr>
          <w:b/>
          <w:sz w:val="22"/>
          <w:szCs w:val="22"/>
        </w:rPr>
      </w:pPr>
    </w:p>
    <w:p w:rsidR="002D0A11" w:rsidRPr="00442185" w:rsidRDefault="002D0A11" w:rsidP="005D67A6">
      <w:pPr>
        <w:tabs>
          <w:tab w:val="left" w:pos="795"/>
          <w:tab w:val="left" w:pos="3070"/>
        </w:tabs>
        <w:spacing w:line="360" w:lineRule="auto"/>
        <w:ind w:left="0" w:hanging="2"/>
        <w:jc w:val="both"/>
        <w:rPr>
          <w:b/>
          <w:i/>
          <w:sz w:val="22"/>
          <w:szCs w:val="22"/>
        </w:rPr>
      </w:pPr>
      <w:r w:rsidRPr="00442185">
        <w:rPr>
          <w:b/>
          <w:sz w:val="22"/>
          <w:szCs w:val="22"/>
        </w:rPr>
        <w:t xml:space="preserve">Kepuasan </w:t>
      </w:r>
      <w:r w:rsidRPr="00442185">
        <w:rPr>
          <w:b/>
          <w:i/>
          <w:sz w:val="22"/>
          <w:szCs w:val="22"/>
        </w:rPr>
        <w:t>Gratification Sought (</w:t>
      </w:r>
      <w:r w:rsidRPr="00442185">
        <w:rPr>
          <w:b/>
          <w:sz w:val="22"/>
          <w:szCs w:val="22"/>
        </w:rPr>
        <w:t xml:space="preserve">GS) dengan </w:t>
      </w:r>
      <w:r w:rsidRPr="00442185">
        <w:rPr>
          <w:b/>
          <w:i/>
          <w:sz w:val="22"/>
          <w:szCs w:val="22"/>
        </w:rPr>
        <w:t>Gratification Obtained (GO)</w:t>
      </w:r>
    </w:p>
    <w:p w:rsidR="0036737B" w:rsidRDefault="002D0A11" w:rsidP="006B5481">
      <w:pPr>
        <w:spacing w:line="360" w:lineRule="auto"/>
        <w:ind w:left="-2" w:firstLineChars="193" w:firstLine="425"/>
        <w:jc w:val="both"/>
        <w:rPr>
          <w:sz w:val="22"/>
          <w:szCs w:val="22"/>
        </w:rPr>
      </w:pPr>
      <w:proofErr w:type="gramStart"/>
      <w:r w:rsidRPr="00442185">
        <w:rPr>
          <w:sz w:val="22"/>
          <w:szCs w:val="22"/>
        </w:rPr>
        <w:t>Hasil Penelitian ini adalah adanya kepuasan penonton terhadap Sinetron Ikatan Cinta.</w:t>
      </w:r>
      <w:proofErr w:type="gramEnd"/>
      <w:r w:rsidRPr="00442185">
        <w:rPr>
          <w:sz w:val="22"/>
          <w:szCs w:val="22"/>
        </w:rPr>
        <w:t xml:space="preserve"> Kepuasan terjadi jika </w:t>
      </w:r>
      <w:r w:rsidRPr="00442185">
        <w:rPr>
          <w:i/>
          <w:sz w:val="22"/>
          <w:szCs w:val="22"/>
        </w:rPr>
        <w:t>mean</w:t>
      </w:r>
      <w:r w:rsidR="0036737B">
        <w:rPr>
          <w:sz w:val="22"/>
          <w:szCs w:val="22"/>
        </w:rPr>
        <w:t xml:space="preserve"> skor (</w:t>
      </w:r>
      <w:r w:rsidRPr="00442185">
        <w:rPr>
          <w:sz w:val="22"/>
          <w:szCs w:val="22"/>
        </w:rPr>
        <w:t xml:space="preserve">rata-rata skor) GS lebih besar dari </w:t>
      </w:r>
      <w:r w:rsidRPr="00442185">
        <w:rPr>
          <w:i/>
          <w:sz w:val="22"/>
          <w:szCs w:val="22"/>
        </w:rPr>
        <w:t>mean</w:t>
      </w:r>
      <w:r w:rsidRPr="00442185">
        <w:rPr>
          <w:sz w:val="22"/>
          <w:szCs w:val="22"/>
        </w:rPr>
        <w:t xml:space="preserve"> skor GO </w:t>
      </w:r>
      <w:proofErr w:type="gramStart"/>
      <w:r w:rsidRPr="00442185">
        <w:rPr>
          <w:sz w:val="22"/>
          <w:szCs w:val="22"/>
        </w:rPr>
        <w:t xml:space="preserve">( </w:t>
      </w:r>
      <w:r w:rsidRPr="00442185">
        <w:rPr>
          <w:i/>
          <w:sz w:val="22"/>
          <w:szCs w:val="22"/>
        </w:rPr>
        <w:t>mean</w:t>
      </w:r>
      <w:proofErr w:type="gramEnd"/>
      <w:r w:rsidRPr="00442185">
        <w:rPr>
          <w:sz w:val="22"/>
          <w:szCs w:val="22"/>
        </w:rPr>
        <w:t xml:space="preserve"> skor GS &gt;  </w:t>
      </w:r>
      <w:r w:rsidRPr="00442185">
        <w:rPr>
          <w:i/>
          <w:sz w:val="22"/>
          <w:szCs w:val="22"/>
        </w:rPr>
        <w:t>mean</w:t>
      </w:r>
      <w:r w:rsidRPr="00442185">
        <w:rPr>
          <w:sz w:val="22"/>
          <w:szCs w:val="22"/>
        </w:rPr>
        <w:t xml:space="preserve"> skor GO), maka terjadi kesenjangan kepuasan, karena kebutuhan yang di peroleh lebih sedikit dibandingkan dengan kebutuhan yang diinginkan. </w:t>
      </w:r>
      <w:proofErr w:type="gramStart"/>
      <w:r w:rsidRPr="00442185">
        <w:rPr>
          <w:sz w:val="22"/>
          <w:szCs w:val="22"/>
        </w:rPr>
        <w:t>Media tidak memuaskan khalayaknya</w:t>
      </w:r>
      <w:r w:rsidR="006B5481">
        <w:rPr>
          <w:sz w:val="22"/>
          <w:szCs w:val="22"/>
        </w:rPr>
        <w:t>.</w:t>
      </w:r>
      <w:proofErr w:type="gramEnd"/>
      <w:r w:rsidR="006B5481">
        <w:rPr>
          <w:sz w:val="22"/>
          <w:szCs w:val="22"/>
        </w:rPr>
        <w:t xml:space="preserve"> J</w:t>
      </w:r>
      <w:r w:rsidRPr="00442185">
        <w:rPr>
          <w:sz w:val="22"/>
          <w:szCs w:val="22"/>
        </w:rPr>
        <w:t xml:space="preserve">ika </w:t>
      </w:r>
      <w:r w:rsidRPr="00442185">
        <w:rPr>
          <w:i/>
          <w:sz w:val="22"/>
          <w:szCs w:val="22"/>
        </w:rPr>
        <w:t>mean</w:t>
      </w:r>
      <w:r w:rsidRPr="00442185">
        <w:rPr>
          <w:sz w:val="22"/>
          <w:szCs w:val="22"/>
        </w:rPr>
        <w:t xml:space="preserve"> skor GS </w:t>
      </w:r>
      <w:proofErr w:type="gramStart"/>
      <w:r w:rsidRPr="00442185">
        <w:rPr>
          <w:sz w:val="22"/>
          <w:szCs w:val="22"/>
        </w:rPr>
        <w:t>sama</w:t>
      </w:r>
      <w:proofErr w:type="gramEnd"/>
      <w:r w:rsidRPr="00442185">
        <w:rPr>
          <w:sz w:val="22"/>
          <w:szCs w:val="22"/>
        </w:rPr>
        <w:t xml:space="preserve"> dengan </w:t>
      </w:r>
      <w:r w:rsidRPr="00442185">
        <w:rPr>
          <w:i/>
          <w:sz w:val="22"/>
          <w:szCs w:val="22"/>
        </w:rPr>
        <w:t>mean</w:t>
      </w:r>
      <w:r w:rsidRPr="00442185">
        <w:rPr>
          <w:sz w:val="22"/>
          <w:szCs w:val="22"/>
        </w:rPr>
        <w:t xml:space="preserve"> skor GO (GS=GO), maka tidak terjadi kesenjangan kepuasan, karena jumlah kebutuhan yang diinginkan semuanya terpenuhi.</w:t>
      </w:r>
      <w:r w:rsidR="006B5481">
        <w:rPr>
          <w:sz w:val="22"/>
          <w:szCs w:val="22"/>
        </w:rPr>
        <w:t xml:space="preserve"> J</w:t>
      </w:r>
      <w:r w:rsidRPr="00442185">
        <w:rPr>
          <w:sz w:val="22"/>
          <w:szCs w:val="22"/>
        </w:rPr>
        <w:t xml:space="preserve">ika </w:t>
      </w:r>
      <w:r w:rsidRPr="00442185">
        <w:rPr>
          <w:i/>
          <w:sz w:val="22"/>
          <w:szCs w:val="22"/>
        </w:rPr>
        <w:t>mean</w:t>
      </w:r>
      <w:r w:rsidRPr="00442185">
        <w:rPr>
          <w:sz w:val="22"/>
          <w:szCs w:val="22"/>
        </w:rPr>
        <w:t xml:space="preserve"> GS lebih kecil dari </w:t>
      </w:r>
      <w:r w:rsidRPr="00442185">
        <w:rPr>
          <w:i/>
          <w:sz w:val="22"/>
          <w:szCs w:val="22"/>
        </w:rPr>
        <w:t>mean</w:t>
      </w:r>
      <w:r w:rsidRPr="00442185">
        <w:rPr>
          <w:sz w:val="22"/>
          <w:szCs w:val="22"/>
        </w:rPr>
        <w:t xml:space="preserve"> skor GO (</w:t>
      </w:r>
      <w:r w:rsidRPr="00442185">
        <w:rPr>
          <w:i/>
          <w:sz w:val="22"/>
          <w:szCs w:val="22"/>
        </w:rPr>
        <w:t>mean</w:t>
      </w:r>
      <w:r w:rsidRPr="00442185">
        <w:rPr>
          <w:sz w:val="22"/>
          <w:szCs w:val="22"/>
        </w:rPr>
        <w:t xml:space="preserve"> skor GS &lt; </w:t>
      </w:r>
      <w:r w:rsidRPr="00442185">
        <w:rPr>
          <w:i/>
          <w:sz w:val="22"/>
          <w:szCs w:val="22"/>
        </w:rPr>
        <w:t>mean</w:t>
      </w:r>
      <w:r w:rsidRPr="00442185">
        <w:rPr>
          <w:sz w:val="22"/>
          <w:szCs w:val="22"/>
        </w:rPr>
        <w:t xml:space="preserve"> skor GO), maka terjadi kesenjangan kepuasan, karena kebutuhan yang diperoleh lebih banyak dibandingkan dengan kebutuhan yang diinginkan. Dengan kata </w:t>
      </w:r>
      <w:proofErr w:type="gramStart"/>
      <w:r w:rsidRPr="00442185">
        <w:rPr>
          <w:sz w:val="22"/>
          <w:szCs w:val="22"/>
        </w:rPr>
        <w:t>lain</w:t>
      </w:r>
      <w:proofErr w:type="gramEnd"/>
      <w:r w:rsidRPr="00442185">
        <w:rPr>
          <w:sz w:val="22"/>
          <w:szCs w:val="22"/>
        </w:rPr>
        <w:t xml:space="preserve"> bahwa media te</w:t>
      </w:r>
      <w:r w:rsidR="006B5481">
        <w:rPr>
          <w:sz w:val="22"/>
          <w:szCs w:val="22"/>
        </w:rPr>
        <w:t>r</w:t>
      </w:r>
      <w:r w:rsidRPr="00442185">
        <w:rPr>
          <w:sz w:val="22"/>
          <w:szCs w:val="22"/>
        </w:rPr>
        <w:t>sebut memuaskan khalayaknya.</w:t>
      </w:r>
    </w:p>
    <w:p w:rsidR="0036737B" w:rsidRDefault="002D0A11" w:rsidP="006B5481">
      <w:pPr>
        <w:spacing w:line="360" w:lineRule="auto"/>
        <w:ind w:left="-2" w:firstLineChars="193" w:firstLine="425"/>
        <w:jc w:val="both"/>
        <w:rPr>
          <w:sz w:val="22"/>
          <w:szCs w:val="22"/>
        </w:rPr>
      </w:pPr>
      <w:r w:rsidRPr="0036737B">
        <w:rPr>
          <w:sz w:val="22"/>
          <w:szCs w:val="22"/>
        </w:rPr>
        <w:t xml:space="preserve">Hasil penelitian </w:t>
      </w:r>
      <w:r w:rsidRPr="0036737B">
        <w:rPr>
          <w:i/>
          <w:sz w:val="22"/>
          <w:szCs w:val="22"/>
        </w:rPr>
        <w:t>Gratification Sought (GS)</w:t>
      </w:r>
      <w:r w:rsidRPr="0036737B">
        <w:rPr>
          <w:sz w:val="22"/>
          <w:szCs w:val="22"/>
        </w:rPr>
        <w:t xml:space="preserve"> atau kepuasan yang dicari, mengenai Sinetron Ikatan Cinta rata-rata </w:t>
      </w:r>
      <w:proofErr w:type="gramStart"/>
      <w:r w:rsidRPr="0036737B">
        <w:rPr>
          <w:i/>
          <w:sz w:val="22"/>
          <w:szCs w:val="22"/>
        </w:rPr>
        <w:t xml:space="preserve">mean </w:t>
      </w:r>
      <w:r w:rsidRPr="0036737B">
        <w:rPr>
          <w:sz w:val="22"/>
          <w:szCs w:val="22"/>
        </w:rPr>
        <w:t xml:space="preserve"> </w:t>
      </w:r>
      <w:r w:rsidRPr="0036737B">
        <w:rPr>
          <w:i/>
          <w:sz w:val="22"/>
          <w:szCs w:val="22"/>
        </w:rPr>
        <w:t>GS</w:t>
      </w:r>
      <w:proofErr w:type="gramEnd"/>
      <w:r w:rsidRPr="0036737B">
        <w:rPr>
          <w:i/>
          <w:sz w:val="22"/>
          <w:szCs w:val="22"/>
        </w:rPr>
        <w:t xml:space="preserve"> </w:t>
      </w:r>
      <w:r w:rsidRPr="0036737B">
        <w:rPr>
          <w:sz w:val="22"/>
          <w:szCs w:val="22"/>
        </w:rPr>
        <w:t xml:space="preserve"> adalah 2,84.</w:t>
      </w:r>
      <w:r w:rsidR="0036737B">
        <w:rPr>
          <w:sz w:val="22"/>
          <w:szCs w:val="22"/>
        </w:rPr>
        <w:t xml:space="preserve"> </w:t>
      </w:r>
      <w:r w:rsidRPr="00442185">
        <w:rPr>
          <w:sz w:val="22"/>
          <w:szCs w:val="22"/>
        </w:rPr>
        <w:t xml:space="preserve">Hasil penelitian </w:t>
      </w:r>
      <w:r w:rsidRPr="00442185">
        <w:rPr>
          <w:i/>
          <w:sz w:val="22"/>
          <w:szCs w:val="22"/>
        </w:rPr>
        <w:t>Gratification Obtained (GO)</w:t>
      </w:r>
      <w:r w:rsidRPr="00442185">
        <w:rPr>
          <w:sz w:val="22"/>
          <w:szCs w:val="22"/>
        </w:rPr>
        <w:t xml:space="preserve"> atau kepuasan yang didapat, mengenai Sinetron Ikatan Cinta rata-rata </w:t>
      </w:r>
      <w:r w:rsidRPr="00442185">
        <w:rPr>
          <w:i/>
          <w:sz w:val="22"/>
          <w:szCs w:val="22"/>
        </w:rPr>
        <w:t xml:space="preserve">mean GO </w:t>
      </w:r>
      <w:r w:rsidRPr="00442185">
        <w:rPr>
          <w:sz w:val="22"/>
          <w:szCs w:val="22"/>
        </w:rPr>
        <w:t>adalah 3</w:t>
      </w:r>
      <w:proofErr w:type="gramStart"/>
      <w:r w:rsidRPr="00442185">
        <w:rPr>
          <w:sz w:val="22"/>
          <w:szCs w:val="22"/>
        </w:rPr>
        <w:t>,72</w:t>
      </w:r>
      <w:proofErr w:type="gramEnd"/>
      <w:r w:rsidRPr="00442185">
        <w:rPr>
          <w:sz w:val="22"/>
          <w:szCs w:val="22"/>
        </w:rPr>
        <w:t>.</w:t>
      </w:r>
      <w:r w:rsidR="0036737B">
        <w:rPr>
          <w:sz w:val="22"/>
          <w:szCs w:val="22"/>
        </w:rPr>
        <w:t xml:space="preserve"> </w:t>
      </w:r>
      <w:r w:rsidRPr="00442185">
        <w:rPr>
          <w:sz w:val="22"/>
          <w:szCs w:val="22"/>
        </w:rPr>
        <w:t xml:space="preserve">Kepuasan Khalayak GS &lt; GO jika </w:t>
      </w:r>
      <w:r w:rsidRPr="00442185">
        <w:rPr>
          <w:i/>
          <w:sz w:val="22"/>
          <w:szCs w:val="22"/>
        </w:rPr>
        <w:t>mean</w:t>
      </w:r>
      <w:r w:rsidRPr="00442185">
        <w:rPr>
          <w:sz w:val="22"/>
          <w:szCs w:val="22"/>
        </w:rPr>
        <w:t xml:space="preserve"> skor GS lebih kecil daripada </w:t>
      </w:r>
      <w:r w:rsidRPr="00442185">
        <w:rPr>
          <w:i/>
          <w:sz w:val="22"/>
          <w:szCs w:val="22"/>
        </w:rPr>
        <w:t>mean</w:t>
      </w:r>
      <w:r w:rsidRPr="00442185">
        <w:rPr>
          <w:sz w:val="22"/>
          <w:szCs w:val="22"/>
        </w:rPr>
        <w:t xml:space="preserve"> skor GO (GS&lt;GO), maka terjadi kesenjangan kepuasan karena kepuasan yang diperoleh lebih banyak dibandingkan dengan kepuasan yang diinginkan. Dengan kata </w:t>
      </w:r>
      <w:proofErr w:type="gramStart"/>
      <w:r w:rsidRPr="00442185">
        <w:rPr>
          <w:sz w:val="22"/>
          <w:szCs w:val="22"/>
        </w:rPr>
        <w:t>lain</w:t>
      </w:r>
      <w:proofErr w:type="gramEnd"/>
      <w:r w:rsidRPr="00442185">
        <w:rPr>
          <w:sz w:val="22"/>
          <w:szCs w:val="22"/>
        </w:rPr>
        <w:t xml:space="preserve"> bahwa media tersebut memuaskan penontonnya, yaitu dalam penelitian ini media yang dimaksud adalah Sinetron Ikatan Cinta di RCTI </w:t>
      </w:r>
      <w:r w:rsidRPr="0036737B">
        <w:rPr>
          <w:bCs/>
          <w:sz w:val="22"/>
          <w:szCs w:val="22"/>
        </w:rPr>
        <w:t>memuaskan penontonnya.</w:t>
      </w:r>
      <w:r w:rsidRPr="00442185">
        <w:rPr>
          <w:b/>
          <w:sz w:val="22"/>
          <w:szCs w:val="22"/>
        </w:rPr>
        <w:t xml:space="preserve"> </w:t>
      </w:r>
      <w:proofErr w:type="gramStart"/>
      <w:r w:rsidRPr="00442185">
        <w:rPr>
          <w:sz w:val="22"/>
          <w:szCs w:val="22"/>
        </w:rPr>
        <w:t xml:space="preserve">Dengan </w:t>
      </w:r>
      <w:r w:rsidRPr="00442185">
        <w:rPr>
          <w:sz w:val="22"/>
          <w:szCs w:val="22"/>
        </w:rPr>
        <w:lastRenderedPageBreak/>
        <w:t>rata</w:t>
      </w:r>
      <w:r w:rsidR="006B5481">
        <w:rPr>
          <w:sz w:val="22"/>
          <w:szCs w:val="22"/>
        </w:rPr>
        <w:t>-</w:t>
      </w:r>
      <w:r w:rsidRPr="00442185">
        <w:rPr>
          <w:sz w:val="22"/>
          <w:szCs w:val="22"/>
        </w:rPr>
        <w:t xml:space="preserve">rata </w:t>
      </w:r>
      <w:r w:rsidRPr="00442185">
        <w:rPr>
          <w:i/>
          <w:sz w:val="22"/>
          <w:szCs w:val="22"/>
        </w:rPr>
        <w:t xml:space="preserve">Gratification Sought (GS) </w:t>
      </w:r>
      <w:r w:rsidRPr="00442185">
        <w:rPr>
          <w:sz w:val="22"/>
          <w:szCs w:val="22"/>
        </w:rPr>
        <w:t>adalah 2.84.</w:t>
      </w:r>
      <w:proofErr w:type="gramEnd"/>
      <w:r w:rsidRPr="00442185">
        <w:rPr>
          <w:sz w:val="22"/>
          <w:szCs w:val="22"/>
        </w:rPr>
        <w:t xml:space="preserve"> </w:t>
      </w:r>
      <w:proofErr w:type="gramStart"/>
      <w:r w:rsidR="006B5481">
        <w:rPr>
          <w:sz w:val="22"/>
          <w:szCs w:val="22"/>
        </w:rPr>
        <w:t>S</w:t>
      </w:r>
      <w:r w:rsidRPr="00442185">
        <w:rPr>
          <w:sz w:val="22"/>
          <w:szCs w:val="22"/>
        </w:rPr>
        <w:t xml:space="preserve">edangkan rata-rata </w:t>
      </w:r>
      <w:r w:rsidRPr="00442185">
        <w:rPr>
          <w:i/>
          <w:sz w:val="22"/>
          <w:szCs w:val="22"/>
        </w:rPr>
        <w:t>Gratification Obtained (GO) adalah</w:t>
      </w:r>
      <w:r w:rsidR="00572CAC">
        <w:rPr>
          <w:sz w:val="22"/>
          <w:szCs w:val="22"/>
        </w:rPr>
        <w:t xml:space="preserve"> 3.72</w:t>
      </w:r>
      <w:r w:rsidRPr="00442185">
        <w:rPr>
          <w:sz w:val="22"/>
          <w:szCs w:val="22"/>
        </w:rPr>
        <w:t>.</w:t>
      </w:r>
      <w:proofErr w:type="gramEnd"/>
      <w:r w:rsidRPr="00442185">
        <w:rPr>
          <w:sz w:val="22"/>
          <w:szCs w:val="22"/>
        </w:rPr>
        <w:t xml:space="preserve"> </w:t>
      </w:r>
      <w:proofErr w:type="gramStart"/>
      <w:r w:rsidRPr="00442185">
        <w:rPr>
          <w:sz w:val="22"/>
          <w:szCs w:val="22"/>
        </w:rPr>
        <w:t xml:space="preserve">Yang berarti </w:t>
      </w:r>
      <w:r w:rsidRPr="00442185">
        <w:rPr>
          <w:i/>
          <w:sz w:val="22"/>
          <w:szCs w:val="22"/>
        </w:rPr>
        <w:t>Gratification Sought (</w:t>
      </w:r>
      <w:r w:rsidRPr="00442185">
        <w:rPr>
          <w:sz w:val="22"/>
          <w:szCs w:val="22"/>
        </w:rPr>
        <w:t xml:space="preserve">GS) kepuasan yang dicari &lt; </w:t>
      </w:r>
      <w:r w:rsidRPr="00442185">
        <w:rPr>
          <w:i/>
          <w:sz w:val="22"/>
          <w:szCs w:val="22"/>
        </w:rPr>
        <w:t>Gratification Obtained (GO)</w:t>
      </w:r>
      <w:r w:rsidRPr="00442185">
        <w:rPr>
          <w:sz w:val="22"/>
          <w:szCs w:val="22"/>
        </w:rPr>
        <w:t xml:space="preserve"> kepuasan yang d</w:t>
      </w:r>
      <w:r w:rsidR="00572CAC">
        <w:rPr>
          <w:sz w:val="22"/>
          <w:szCs w:val="22"/>
        </w:rPr>
        <w:t>i</w:t>
      </w:r>
      <w:r w:rsidRPr="00442185">
        <w:rPr>
          <w:sz w:val="22"/>
          <w:szCs w:val="22"/>
        </w:rPr>
        <w:t>dapat.</w:t>
      </w:r>
      <w:proofErr w:type="gramEnd"/>
    </w:p>
    <w:p w:rsidR="00572CAC" w:rsidRDefault="0026432F" w:rsidP="00572CAC">
      <w:pPr>
        <w:spacing w:line="360" w:lineRule="auto"/>
        <w:ind w:left="-2" w:firstLineChars="193" w:firstLine="425"/>
        <w:jc w:val="both"/>
        <w:rPr>
          <w:sz w:val="22"/>
          <w:szCs w:val="22"/>
        </w:rPr>
      </w:pPr>
      <w:r w:rsidRPr="0026432F">
        <w:rPr>
          <w:sz w:val="22"/>
          <w:szCs w:val="22"/>
        </w:rPr>
        <w:t>T</w:t>
      </w:r>
      <w:r w:rsidR="002D0A11" w:rsidRPr="0026432F">
        <w:rPr>
          <w:sz w:val="22"/>
          <w:szCs w:val="22"/>
        </w:rPr>
        <w:t xml:space="preserve">ingkat kepuasan </w:t>
      </w:r>
      <w:r w:rsidR="00572CAC">
        <w:rPr>
          <w:sz w:val="22"/>
          <w:szCs w:val="22"/>
        </w:rPr>
        <w:t>p</w:t>
      </w:r>
      <w:r w:rsidR="002D0A11" w:rsidRPr="0026432F">
        <w:rPr>
          <w:sz w:val="22"/>
          <w:szCs w:val="22"/>
        </w:rPr>
        <w:t>enonton Sinetron Ikatan Cinta berada dikategori puas dibuktikan dengan 12 item yaitu  2, 6, 7, 10, 11, 14, 15, 16, 19, 20, 21 dan 22. Item 2 mengenai Sinetron Ikatan Cinta mempunyai konten pendidikan pada indikator Informasi dan pendidikan</w:t>
      </w:r>
      <w:r w:rsidR="00572CAC">
        <w:rPr>
          <w:sz w:val="22"/>
          <w:szCs w:val="22"/>
        </w:rPr>
        <w:t>,</w:t>
      </w:r>
      <w:r w:rsidR="002D0A11" w:rsidRPr="0026432F">
        <w:rPr>
          <w:sz w:val="22"/>
          <w:szCs w:val="22"/>
        </w:rPr>
        <w:t xml:space="preserve"> item 6 mengenai Sinetron Ikatan Cinta bisa menjadi sarana relaksasi, item 7 mengenai Sinetron Ikatan Cinta dapat dijadikan topi</w:t>
      </w:r>
      <w:r w:rsidRPr="0026432F">
        <w:rPr>
          <w:sz w:val="22"/>
          <w:szCs w:val="22"/>
        </w:rPr>
        <w:t>k</w:t>
      </w:r>
      <w:r w:rsidR="002D0A11" w:rsidRPr="0026432F">
        <w:rPr>
          <w:sz w:val="22"/>
          <w:szCs w:val="22"/>
        </w:rPr>
        <w:t xml:space="preserve"> pembicaraan dengan or</w:t>
      </w:r>
      <w:r w:rsidR="0036737B">
        <w:rPr>
          <w:sz w:val="22"/>
          <w:szCs w:val="22"/>
        </w:rPr>
        <w:t>a</w:t>
      </w:r>
      <w:r w:rsidR="002D0A11" w:rsidRPr="0026432F">
        <w:rPr>
          <w:sz w:val="22"/>
          <w:szCs w:val="22"/>
        </w:rPr>
        <w:t>ng lain saat mengobrol, item 10 mengenai Sinetron Ikatan Cinta dapat mengidentifikasi diri</w:t>
      </w:r>
      <w:r w:rsidR="0036737B">
        <w:rPr>
          <w:sz w:val="22"/>
          <w:szCs w:val="22"/>
        </w:rPr>
        <w:t xml:space="preserve"> </w:t>
      </w:r>
      <w:r w:rsidR="002D0A11" w:rsidRPr="0026432F">
        <w:rPr>
          <w:sz w:val="22"/>
          <w:szCs w:val="22"/>
        </w:rPr>
        <w:t xml:space="preserve">dengan menilai persaudaraan bermasyarakat, item 11 mengenai Sinetron Ikatan Cinta dapat menguatkan nilai budaya dalam kehidupan sehari-hari, item 14 mengenai Sinetron Ikatan Cinta dapat memberikan motivasi, item 15 mengenai Sinetron Ikatan Cinta dapat meningkatkan pemahaman diri tentang baik dan benar, item 16 mengenai Sinetron Ikatan Cinta menggambarkan gaya hidup kepada rekan kerja, item 19 mengenai Sinetron Ikatan Cinta bisa ditonton usia dan jenis kelamin apapun, item 20 mengenai Sinetron Ikatan Cinta menampilkan pemain dan pemeran yang cantik dan ganteng, item 21 mengenai Sinetron Ikatan Cinta dapat mengisi waktu luang. </w:t>
      </w:r>
      <w:proofErr w:type="gramStart"/>
      <w:r w:rsidR="002D0A11" w:rsidRPr="0026432F">
        <w:rPr>
          <w:sz w:val="22"/>
          <w:szCs w:val="22"/>
        </w:rPr>
        <w:t>Dan item 22 mengenai Sinetron Ikatan Cinta dapat ditonton saat santai.</w:t>
      </w:r>
      <w:proofErr w:type="gramEnd"/>
      <w:r w:rsidR="0036737B">
        <w:rPr>
          <w:sz w:val="22"/>
          <w:szCs w:val="22"/>
        </w:rPr>
        <w:t xml:space="preserve"> </w:t>
      </w:r>
    </w:p>
    <w:p w:rsidR="0038739F" w:rsidRPr="0026432F" w:rsidRDefault="002D0A11" w:rsidP="00572CAC">
      <w:pPr>
        <w:spacing w:line="360" w:lineRule="auto"/>
        <w:ind w:left="-2" w:firstLineChars="193" w:firstLine="425"/>
        <w:jc w:val="both"/>
        <w:rPr>
          <w:sz w:val="22"/>
          <w:szCs w:val="22"/>
        </w:rPr>
      </w:pPr>
      <w:r w:rsidRPr="0026432F">
        <w:rPr>
          <w:sz w:val="22"/>
          <w:szCs w:val="22"/>
        </w:rPr>
        <w:t xml:space="preserve">Sedangan pada kategori sangat puas hanya 4 </w:t>
      </w:r>
      <w:proofErr w:type="gramStart"/>
      <w:r w:rsidRPr="0026432F">
        <w:rPr>
          <w:sz w:val="22"/>
          <w:szCs w:val="22"/>
        </w:rPr>
        <w:t>item</w:t>
      </w:r>
      <w:proofErr w:type="gramEnd"/>
      <w:r w:rsidRPr="0026432F">
        <w:rPr>
          <w:sz w:val="22"/>
          <w:szCs w:val="22"/>
        </w:rPr>
        <w:t>, pada kategori tidak puas hanya 3 item dan pada kategori sangat tidak puas hany</w:t>
      </w:r>
      <w:r w:rsidR="0026432F" w:rsidRPr="0026432F">
        <w:rPr>
          <w:sz w:val="22"/>
          <w:szCs w:val="22"/>
        </w:rPr>
        <w:t>a ada 2 item dari semua 22 item.</w:t>
      </w:r>
      <w:r w:rsidR="0026432F">
        <w:rPr>
          <w:sz w:val="22"/>
          <w:szCs w:val="22"/>
        </w:rPr>
        <w:t xml:space="preserve"> </w:t>
      </w:r>
      <w:r w:rsidRPr="0026432F">
        <w:rPr>
          <w:sz w:val="22"/>
          <w:szCs w:val="22"/>
        </w:rPr>
        <w:t>Hal ini juga dibuktikan oleh 33 responden atau 50</w:t>
      </w:r>
      <w:proofErr w:type="gramStart"/>
      <w:r w:rsidRPr="0026432F">
        <w:rPr>
          <w:sz w:val="22"/>
          <w:szCs w:val="22"/>
        </w:rPr>
        <w:t>,7</w:t>
      </w:r>
      <w:proofErr w:type="gramEnd"/>
      <w:r w:rsidRPr="0026432F">
        <w:rPr>
          <w:sz w:val="22"/>
          <w:szCs w:val="22"/>
        </w:rPr>
        <w:t xml:space="preserve">% menjawab tingkat kepuasan berada dikategori </w:t>
      </w:r>
      <w:r w:rsidR="0026432F" w:rsidRPr="003A7507">
        <w:rPr>
          <w:bCs/>
          <w:sz w:val="22"/>
          <w:szCs w:val="22"/>
        </w:rPr>
        <w:t>puas.</w:t>
      </w:r>
      <w:r w:rsidR="0026432F">
        <w:rPr>
          <w:b/>
          <w:sz w:val="22"/>
          <w:szCs w:val="22"/>
        </w:rPr>
        <w:t xml:space="preserve"> </w:t>
      </w:r>
      <w:proofErr w:type="gramStart"/>
      <w:r w:rsidRPr="0026432F">
        <w:rPr>
          <w:sz w:val="22"/>
          <w:szCs w:val="22"/>
        </w:rPr>
        <w:t xml:space="preserve">Dengan demikian </w:t>
      </w:r>
      <w:r w:rsidR="0026432F">
        <w:rPr>
          <w:sz w:val="22"/>
          <w:szCs w:val="22"/>
        </w:rPr>
        <w:t>b</w:t>
      </w:r>
      <w:r w:rsidRPr="0026432F">
        <w:rPr>
          <w:sz w:val="22"/>
          <w:szCs w:val="22"/>
        </w:rPr>
        <w:t xml:space="preserve">erarti Sinetron Ikatan Cinta </w:t>
      </w:r>
      <w:r w:rsidR="006B5481">
        <w:rPr>
          <w:sz w:val="22"/>
          <w:szCs w:val="22"/>
        </w:rPr>
        <w:t xml:space="preserve">yang ditayangkan di RCTI </w:t>
      </w:r>
      <w:r w:rsidRPr="0026432F">
        <w:rPr>
          <w:sz w:val="22"/>
          <w:szCs w:val="22"/>
        </w:rPr>
        <w:t>dapat memuaskan khalayak dengan baik.</w:t>
      </w:r>
      <w:proofErr w:type="gramEnd"/>
    </w:p>
    <w:p w:rsidR="001F1062" w:rsidRPr="00ED1DBE" w:rsidRDefault="001F1062" w:rsidP="001F1062">
      <w:pPr>
        <w:spacing w:line="360" w:lineRule="auto"/>
        <w:ind w:left="0" w:hanging="2"/>
        <w:jc w:val="both"/>
        <w:rPr>
          <w:sz w:val="22"/>
          <w:szCs w:val="22"/>
          <w:lang w:val="id-ID"/>
        </w:rPr>
      </w:pPr>
    </w:p>
    <w:p w:rsidR="0038739F" w:rsidRDefault="00316D58">
      <w:pPr>
        <w:spacing w:line="360" w:lineRule="auto"/>
        <w:ind w:left="0" w:hanging="2"/>
        <w:jc w:val="both"/>
        <w:rPr>
          <w:sz w:val="22"/>
          <w:szCs w:val="22"/>
        </w:rPr>
      </w:pPr>
      <w:r>
        <w:rPr>
          <w:b/>
          <w:sz w:val="22"/>
          <w:szCs w:val="22"/>
        </w:rPr>
        <w:t>SIMPULAN DAN SARAN</w:t>
      </w:r>
    </w:p>
    <w:p w:rsidR="00B35CF7" w:rsidRPr="002D0A11" w:rsidRDefault="002D0A11" w:rsidP="0033411D">
      <w:pPr>
        <w:pStyle w:val="ListParagraph"/>
        <w:spacing w:line="360" w:lineRule="auto"/>
        <w:ind w:left="-2" w:firstLineChars="193" w:firstLine="425"/>
        <w:jc w:val="both"/>
        <w:rPr>
          <w:sz w:val="22"/>
          <w:szCs w:val="22"/>
        </w:rPr>
      </w:pPr>
      <w:r w:rsidRPr="00442185">
        <w:rPr>
          <w:sz w:val="22"/>
          <w:szCs w:val="22"/>
        </w:rPr>
        <w:t xml:space="preserve">Berdasarkan </w:t>
      </w:r>
      <w:r>
        <w:rPr>
          <w:sz w:val="22"/>
          <w:szCs w:val="22"/>
        </w:rPr>
        <w:t xml:space="preserve">hasil </w:t>
      </w:r>
      <w:r w:rsidRPr="00442185">
        <w:rPr>
          <w:sz w:val="22"/>
          <w:szCs w:val="22"/>
        </w:rPr>
        <w:t>penelitian dan pembahasan sebelumnya mengenai Kepuasan Penonton Sinetron Ikatan Cinta di</w:t>
      </w:r>
      <w:r>
        <w:rPr>
          <w:sz w:val="22"/>
          <w:szCs w:val="22"/>
        </w:rPr>
        <w:t xml:space="preserve"> RCTI, maka di</w:t>
      </w:r>
      <w:r w:rsidRPr="00442185">
        <w:rPr>
          <w:sz w:val="22"/>
          <w:szCs w:val="22"/>
        </w:rPr>
        <w:t xml:space="preserve">peroleh kesimpulan </w:t>
      </w:r>
      <w:r w:rsidR="0033411D">
        <w:rPr>
          <w:sz w:val="22"/>
          <w:szCs w:val="22"/>
        </w:rPr>
        <w:t xml:space="preserve">bahwa </w:t>
      </w:r>
      <w:r w:rsidRPr="00442185">
        <w:rPr>
          <w:i/>
          <w:sz w:val="22"/>
          <w:szCs w:val="22"/>
        </w:rPr>
        <w:t xml:space="preserve">Gratification Sought (GS) </w:t>
      </w:r>
      <w:r w:rsidRPr="00442185">
        <w:rPr>
          <w:sz w:val="22"/>
          <w:szCs w:val="22"/>
        </w:rPr>
        <w:t xml:space="preserve">atau kepuasan yang dicari, mengenai Sinetron Ikatan Cinta rata-rata </w:t>
      </w:r>
      <w:r w:rsidRPr="00442185">
        <w:rPr>
          <w:i/>
          <w:sz w:val="22"/>
          <w:szCs w:val="22"/>
        </w:rPr>
        <w:t xml:space="preserve">mean </w:t>
      </w:r>
      <w:proofErr w:type="gramStart"/>
      <w:r w:rsidRPr="00442185">
        <w:rPr>
          <w:i/>
          <w:sz w:val="22"/>
          <w:szCs w:val="22"/>
        </w:rPr>
        <w:t xml:space="preserve">GS  </w:t>
      </w:r>
      <w:r w:rsidRPr="00442185">
        <w:rPr>
          <w:sz w:val="22"/>
          <w:szCs w:val="22"/>
        </w:rPr>
        <w:t>adalah</w:t>
      </w:r>
      <w:proofErr w:type="gramEnd"/>
      <w:r w:rsidRPr="00442185">
        <w:rPr>
          <w:sz w:val="22"/>
          <w:szCs w:val="22"/>
        </w:rPr>
        <w:t xml:space="preserve"> 2,84</w:t>
      </w:r>
      <w:r>
        <w:rPr>
          <w:sz w:val="22"/>
          <w:szCs w:val="22"/>
        </w:rPr>
        <w:t>.</w:t>
      </w:r>
      <w:r w:rsidR="0033411D">
        <w:rPr>
          <w:sz w:val="22"/>
          <w:szCs w:val="22"/>
        </w:rPr>
        <w:t xml:space="preserve"> </w:t>
      </w:r>
      <w:r w:rsidRPr="00442185">
        <w:rPr>
          <w:i/>
          <w:sz w:val="22"/>
          <w:szCs w:val="22"/>
        </w:rPr>
        <w:t>Gratification Obtained (GO)</w:t>
      </w:r>
      <w:r w:rsidRPr="00442185">
        <w:rPr>
          <w:sz w:val="22"/>
          <w:szCs w:val="22"/>
        </w:rPr>
        <w:t xml:space="preserve"> atau kepuasan yang didapat, mengenai Sinetron Ikatan Cinta rata-rata </w:t>
      </w:r>
      <w:r w:rsidRPr="00442185">
        <w:rPr>
          <w:i/>
          <w:sz w:val="22"/>
          <w:szCs w:val="22"/>
        </w:rPr>
        <w:t xml:space="preserve">mean GO </w:t>
      </w:r>
      <w:r w:rsidRPr="00442185">
        <w:rPr>
          <w:sz w:val="22"/>
          <w:szCs w:val="22"/>
        </w:rPr>
        <w:t>adalah 3</w:t>
      </w:r>
      <w:proofErr w:type="gramStart"/>
      <w:r w:rsidRPr="00442185">
        <w:rPr>
          <w:sz w:val="22"/>
          <w:szCs w:val="22"/>
        </w:rPr>
        <w:t>,72</w:t>
      </w:r>
      <w:proofErr w:type="gramEnd"/>
      <w:r w:rsidRPr="00442185">
        <w:rPr>
          <w:sz w:val="22"/>
          <w:szCs w:val="22"/>
        </w:rPr>
        <w:t>.</w:t>
      </w:r>
      <w:r w:rsidR="0033411D">
        <w:rPr>
          <w:sz w:val="22"/>
          <w:szCs w:val="22"/>
        </w:rPr>
        <w:t xml:space="preserve"> </w:t>
      </w:r>
      <w:r>
        <w:rPr>
          <w:i/>
          <w:sz w:val="22"/>
          <w:szCs w:val="22"/>
        </w:rPr>
        <w:t>M</w:t>
      </w:r>
      <w:r w:rsidRPr="00442185">
        <w:rPr>
          <w:i/>
          <w:sz w:val="22"/>
          <w:szCs w:val="22"/>
        </w:rPr>
        <w:t>ean</w:t>
      </w:r>
      <w:r w:rsidRPr="00442185">
        <w:rPr>
          <w:sz w:val="22"/>
          <w:szCs w:val="22"/>
        </w:rPr>
        <w:t xml:space="preserve"> skor GS lebih kecil daripada </w:t>
      </w:r>
      <w:r w:rsidRPr="00442185">
        <w:rPr>
          <w:i/>
          <w:sz w:val="22"/>
          <w:szCs w:val="22"/>
        </w:rPr>
        <w:t>mean</w:t>
      </w:r>
      <w:r w:rsidRPr="00442185">
        <w:rPr>
          <w:sz w:val="22"/>
          <w:szCs w:val="22"/>
        </w:rPr>
        <w:t xml:space="preserve"> skor GO (GS&lt;GO) yaitu 2</w:t>
      </w:r>
      <w:proofErr w:type="gramStart"/>
      <w:r w:rsidRPr="00442185">
        <w:rPr>
          <w:sz w:val="22"/>
          <w:szCs w:val="22"/>
        </w:rPr>
        <w:t>,84</w:t>
      </w:r>
      <w:proofErr w:type="gramEnd"/>
      <w:r w:rsidRPr="00442185">
        <w:rPr>
          <w:sz w:val="22"/>
          <w:szCs w:val="22"/>
        </w:rPr>
        <w:t xml:space="preserve"> &lt; 3,72. </w:t>
      </w:r>
      <w:proofErr w:type="gramStart"/>
      <w:r w:rsidRPr="00442185">
        <w:rPr>
          <w:sz w:val="22"/>
          <w:szCs w:val="22"/>
        </w:rPr>
        <w:t>maka</w:t>
      </w:r>
      <w:proofErr w:type="gramEnd"/>
      <w:r w:rsidRPr="00442185">
        <w:rPr>
          <w:sz w:val="22"/>
          <w:szCs w:val="22"/>
        </w:rPr>
        <w:t xml:space="preserve"> terjadi kesenjangan kepuasan karena kepuasan yang diperoleh lebih banyak dibandingkan dengan kepuasan yang diinginkan. Dengan kata </w:t>
      </w:r>
      <w:proofErr w:type="gramStart"/>
      <w:r w:rsidRPr="00442185">
        <w:rPr>
          <w:sz w:val="22"/>
          <w:szCs w:val="22"/>
        </w:rPr>
        <w:t>lain</w:t>
      </w:r>
      <w:proofErr w:type="gramEnd"/>
      <w:r w:rsidRPr="00442185">
        <w:rPr>
          <w:sz w:val="22"/>
          <w:szCs w:val="22"/>
        </w:rPr>
        <w:t xml:space="preserve"> bahwa media tersebut memuaskan penontonnya, yaitu dalam penelitian ini media yang dimaksu</w:t>
      </w:r>
      <w:r w:rsidR="0033411D">
        <w:rPr>
          <w:sz w:val="22"/>
          <w:szCs w:val="22"/>
        </w:rPr>
        <w:t>d adalah</w:t>
      </w:r>
      <w:r w:rsidRPr="00442185">
        <w:rPr>
          <w:sz w:val="22"/>
          <w:szCs w:val="22"/>
        </w:rPr>
        <w:t xml:space="preserve"> Sinetron Ikatan Cinta di RCTI memuaskan penontonnya.</w:t>
      </w:r>
      <w:r>
        <w:rPr>
          <w:sz w:val="22"/>
          <w:szCs w:val="22"/>
        </w:rPr>
        <w:t xml:space="preserve"> </w:t>
      </w:r>
      <w:r w:rsidR="0033411D">
        <w:rPr>
          <w:sz w:val="22"/>
          <w:szCs w:val="22"/>
        </w:rPr>
        <w:t xml:space="preserve">Sedangkan </w:t>
      </w:r>
      <w:r w:rsidRPr="002D0A11">
        <w:rPr>
          <w:sz w:val="22"/>
          <w:szCs w:val="22"/>
        </w:rPr>
        <w:t>Tingkat kepuasan Penonton Sinetron Ikatan Cinta berada di kategori puas sebanyak 33 responden yaitu 50</w:t>
      </w:r>
      <w:proofErr w:type="gramStart"/>
      <w:r w:rsidRPr="002D0A11">
        <w:rPr>
          <w:sz w:val="22"/>
          <w:szCs w:val="22"/>
        </w:rPr>
        <w:t>,7</w:t>
      </w:r>
      <w:proofErr w:type="gramEnd"/>
      <w:r w:rsidRPr="002D0A11">
        <w:rPr>
          <w:sz w:val="22"/>
          <w:szCs w:val="22"/>
        </w:rPr>
        <w:t>%.</w:t>
      </w:r>
    </w:p>
    <w:p w:rsidR="00152E45" w:rsidRDefault="00152E45" w:rsidP="006E317A">
      <w:pPr>
        <w:pStyle w:val="BodyText"/>
        <w:spacing w:before="160" w:line="360" w:lineRule="auto"/>
        <w:ind w:right="218" w:firstLine="426"/>
        <w:jc w:val="both"/>
        <w:rPr>
          <w:sz w:val="22"/>
          <w:szCs w:val="22"/>
          <w:lang w:val="en-US"/>
        </w:rPr>
      </w:pPr>
    </w:p>
    <w:p w:rsidR="0038739F" w:rsidRDefault="00316D58">
      <w:pPr>
        <w:spacing w:line="360" w:lineRule="auto"/>
        <w:ind w:left="0" w:hanging="2"/>
        <w:jc w:val="both"/>
        <w:rPr>
          <w:sz w:val="22"/>
          <w:szCs w:val="22"/>
        </w:rPr>
      </w:pPr>
      <w:r>
        <w:rPr>
          <w:b/>
          <w:sz w:val="22"/>
          <w:szCs w:val="22"/>
        </w:rPr>
        <w:t xml:space="preserve">DAFTAR PUSTAKA </w:t>
      </w:r>
    </w:p>
    <w:p w:rsidR="002D0A11" w:rsidRPr="00442185" w:rsidRDefault="002D0A11" w:rsidP="002D0A11">
      <w:pPr>
        <w:spacing w:line="240" w:lineRule="auto"/>
        <w:ind w:left="425" w:hangingChars="194" w:hanging="427"/>
        <w:jc w:val="both"/>
        <w:rPr>
          <w:i/>
          <w:sz w:val="22"/>
          <w:szCs w:val="22"/>
        </w:rPr>
      </w:pPr>
      <w:r w:rsidRPr="00442185">
        <w:rPr>
          <w:sz w:val="22"/>
          <w:szCs w:val="22"/>
        </w:rPr>
        <w:t xml:space="preserve">Ardianto, Elvinaro. </w:t>
      </w:r>
      <w:r w:rsidR="00286CBE">
        <w:rPr>
          <w:sz w:val="22"/>
          <w:szCs w:val="22"/>
        </w:rPr>
        <w:t>(</w:t>
      </w:r>
      <w:r w:rsidRPr="00442185">
        <w:rPr>
          <w:sz w:val="22"/>
          <w:szCs w:val="22"/>
        </w:rPr>
        <w:t>2010</w:t>
      </w:r>
      <w:r w:rsidR="00286CBE">
        <w:rPr>
          <w:sz w:val="22"/>
          <w:szCs w:val="22"/>
        </w:rPr>
        <w:t>)</w:t>
      </w:r>
      <w:r w:rsidRPr="00442185">
        <w:rPr>
          <w:sz w:val="22"/>
          <w:szCs w:val="22"/>
        </w:rPr>
        <w:t xml:space="preserve">. </w:t>
      </w:r>
      <w:r w:rsidRPr="00442185">
        <w:rPr>
          <w:i/>
          <w:sz w:val="22"/>
          <w:szCs w:val="22"/>
        </w:rPr>
        <w:t xml:space="preserve">Metodologi </w:t>
      </w:r>
      <w:r w:rsidR="00286CBE">
        <w:rPr>
          <w:i/>
          <w:sz w:val="22"/>
          <w:szCs w:val="22"/>
        </w:rPr>
        <w:t>P</w:t>
      </w:r>
      <w:r w:rsidRPr="00442185">
        <w:rPr>
          <w:i/>
          <w:sz w:val="22"/>
          <w:szCs w:val="22"/>
        </w:rPr>
        <w:t xml:space="preserve">enelitian Untuk Public </w:t>
      </w:r>
      <w:proofErr w:type="gramStart"/>
      <w:r w:rsidRPr="00442185">
        <w:rPr>
          <w:i/>
          <w:sz w:val="22"/>
          <w:szCs w:val="22"/>
        </w:rPr>
        <w:t>Relations :</w:t>
      </w:r>
      <w:proofErr w:type="gramEnd"/>
      <w:r w:rsidRPr="00442185">
        <w:rPr>
          <w:i/>
          <w:sz w:val="22"/>
          <w:szCs w:val="22"/>
        </w:rPr>
        <w:t xml:space="preserve"> Kuantitatif dan Kualitatif. </w:t>
      </w:r>
      <w:r w:rsidRPr="00442185">
        <w:rPr>
          <w:sz w:val="22"/>
          <w:szCs w:val="22"/>
        </w:rPr>
        <w:t>Bandung: Simbiosa Rekatama Media</w:t>
      </w:r>
      <w:r>
        <w:rPr>
          <w:sz w:val="22"/>
          <w:szCs w:val="22"/>
        </w:rPr>
        <w:t>.</w:t>
      </w:r>
      <w:r w:rsidRPr="00442185">
        <w:rPr>
          <w:sz w:val="22"/>
          <w:szCs w:val="22"/>
        </w:rPr>
        <w:t xml:space="preserve"> </w:t>
      </w:r>
      <w:r w:rsidRPr="00442185">
        <w:rPr>
          <w:i/>
          <w:sz w:val="22"/>
          <w:szCs w:val="22"/>
        </w:rPr>
        <w:t xml:space="preserve"> </w:t>
      </w:r>
    </w:p>
    <w:p w:rsidR="002D0A11" w:rsidRPr="00442185" w:rsidRDefault="002D0A11" w:rsidP="00286CBE">
      <w:pPr>
        <w:spacing w:line="240" w:lineRule="auto"/>
        <w:ind w:left="425" w:hangingChars="194" w:hanging="427"/>
        <w:jc w:val="both"/>
        <w:rPr>
          <w:sz w:val="22"/>
          <w:szCs w:val="22"/>
        </w:rPr>
      </w:pPr>
      <w:r w:rsidRPr="00442185">
        <w:rPr>
          <w:sz w:val="22"/>
          <w:szCs w:val="22"/>
        </w:rPr>
        <w:lastRenderedPageBreak/>
        <w:t>Erlina, Titik</w:t>
      </w:r>
      <w:r w:rsidR="00286CBE">
        <w:rPr>
          <w:sz w:val="22"/>
          <w:szCs w:val="22"/>
        </w:rPr>
        <w:t>.</w:t>
      </w:r>
      <w:r w:rsidRPr="00442185">
        <w:rPr>
          <w:sz w:val="22"/>
          <w:szCs w:val="22"/>
        </w:rPr>
        <w:t xml:space="preserve"> </w:t>
      </w:r>
      <w:proofErr w:type="gramStart"/>
      <w:r w:rsidR="00286CBE">
        <w:rPr>
          <w:sz w:val="22"/>
          <w:szCs w:val="22"/>
        </w:rPr>
        <w:t>(</w:t>
      </w:r>
      <w:r w:rsidRPr="00442185">
        <w:rPr>
          <w:sz w:val="22"/>
          <w:szCs w:val="22"/>
        </w:rPr>
        <w:t>2017</w:t>
      </w:r>
      <w:r w:rsidR="00286CBE">
        <w:rPr>
          <w:sz w:val="22"/>
          <w:szCs w:val="22"/>
        </w:rPr>
        <w:t>)</w:t>
      </w:r>
      <w:r w:rsidRPr="00442185">
        <w:rPr>
          <w:sz w:val="22"/>
          <w:szCs w:val="22"/>
        </w:rPr>
        <w:t xml:space="preserve">. </w:t>
      </w:r>
      <w:r w:rsidRPr="00442185">
        <w:rPr>
          <w:i/>
          <w:sz w:val="22"/>
          <w:szCs w:val="22"/>
        </w:rPr>
        <w:t>Motif dan Kepuasan Penonton Serial Lonceng Cinta di Antv.</w:t>
      </w:r>
      <w:proofErr w:type="gramEnd"/>
      <w:r w:rsidRPr="00442185">
        <w:rPr>
          <w:i/>
          <w:sz w:val="22"/>
          <w:szCs w:val="22"/>
        </w:rPr>
        <w:t xml:space="preserve"> </w:t>
      </w:r>
      <w:proofErr w:type="gramStart"/>
      <w:r w:rsidRPr="00442185">
        <w:rPr>
          <w:sz w:val="22"/>
          <w:szCs w:val="22"/>
        </w:rPr>
        <w:t>Program Studi Ilmu Komunikasi dan Penyiaran Islam.</w:t>
      </w:r>
      <w:proofErr w:type="gramEnd"/>
      <w:r w:rsidRPr="00442185">
        <w:rPr>
          <w:sz w:val="22"/>
          <w:szCs w:val="22"/>
        </w:rPr>
        <w:t xml:space="preserve"> </w:t>
      </w:r>
      <w:proofErr w:type="gramStart"/>
      <w:r w:rsidRPr="00442185">
        <w:rPr>
          <w:sz w:val="22"/>
          <w:szCs w:val="22"/>
        </w:rPr>
        <w:t>Fakultas Ushuluddin Dakwah Institut Agama Islam Negeri Surakarta.</w:t>
      </w:r>
      <w:proofErr w:type="gramEnd"/>
    </w:p>
    <w:p w:rsidR="002D0A11" w:rsidRPr="00442185" w:rsidRDefault="002D0A11" w:rsidP="002D0A11">
      <w:pPr>
        <w:spacing w:line="240" w:lineRule="auto"/>
        <w:ind w:left="425" w:hangingChars="194" w:hanging="427"/>
        <w:jc w:val="both"/>
        <w:rPr>
          <w:sz w:val="22"/>
          <w:szCs w:val="22"/>
        </w:rPr>
      </w:pPr>
      <w:r w:rsidRPr="00442185">
        <w:rPr>
          <w:sz w:val="22"/>
          <w:szCs w:val="22"/>
        </w:rPr>
        <w:t xml:space="preserve">https://id.wikipedia.org/wiki/Ikatan cinta </w:t>
      </w:r>
    </w:p>
    <w:p w:rsidR="002D0A11" w:rsidRPr="00442185" w:rsidRDefault="002D0A11" w:rsidP="00BB2000">
      <w:pPr>
        <w:spacing w:line="240" w:lineRule="auto"/>
        <w:ind w:left="425" w:hangingChars="194" w:hanging="427"/>
        <w:jc w:val="both"/>
        <w:rPr>
          <w:sz w:val="22"/>
          <w:szCs w:val="22"/>
        </w:rPr>
      </w:pPr>
      <w:r w:rsidRPr="00442185">
        <w:rPr>
          <w:sz w:val="22"/>
          <w:szCs w:val="22"/>
        </w:rPr>
        <w:t xml:space="preserve">Kriyantono, Rachmat. </w:t>
      </w:r>
      <w:proofErr w:type="gramStart"/>
      <w:r w:rsidR="00BB2000">
        <w:rPr>
          <w:sz w:val="22"/>
          <w:szCs w:val="22"/>
        </w:rPr>
        <w:t>(</w:t>
      </w:r>
      <w:r w:rsidRPr="00442185">
        <w:rPr>
          <w:sz w:val="22"/>
          <w:szCs w:val="22"/>
        </w:rPr>
        <w:t>2014</w:t>
      </w:r>
      <w:r w:rsidR="00BB2000">
        <w:rPr>
          <w:sz w:val="22"/>
          <w:szCs w:val="22"/>
        </w:rPr>
        <w:t>)</w:t>
      </w:r>
      <w:r w:rsidRPr="00442185">
        <w:rPr>
          <w:sz w:val="22"/>
          <w:szCs w:val="22"/>
        </w:rPr>
        <w:t xml:space="preserve">. </w:t>
      </w:r>
      <w:r w:rsidRPr="00442185">
        <w:rPr>
          <w:i/>
          <w:sz w:val="22"/>
          <w:szCs w:val="22"/>
        </w:rPr>
        <w:t>Teknis Praktis Ilmu Komunikasi.</w:t>
      </w:r>
      <w:proofErr w:type="gramEnd"/>
      <w:r w:rsidRPr="00442185">
        <w:rPr>
          <w:i/>
          <w:sz w:val="22"/>
          <w:szCs w:val="22"/>
        </w:rPr>
        <w:t xml:space="preserve"> </w:t>
      </w:r>
      <w:r w:rsidRPr="00442185">
        <w:rPr>
          <w:sz w:val="22"/>
          <w:szCs w:val="22"/>
        </w:rPr>
        <w:t>Jakart</w:t>
      </w:r>
      <w:r w:rsidR="00BB2000">
        <w:rPr>
          <w:sz w:val="22"/>
          <w:szCs w:val="22"/>
        </w:rPr>
        <w:t>a</w:t>
      </w:r>
      <w:r>
        <w:rPr>
          <w:sz w:val="22"/>
          <w:szCs w:val="22"/>
        </w:rPr>
        <w:t>: Kencana Prenada Media Group.</w:t>
      </w:r>
    </w:p>
    <w:p w:rsidR="002D0A11" w:rsidRPr="00442185" w:rsidRDefault="002D0A11" w:rsidP="002D0A11">
      <w:pPr>
        <w:spacing w:line="240" w:lineRule="auto"/>
        <w:ind w:left="425" w:hangingChars="194" w:hanging="427"/>
        <w:jc w:val="both"/>
        <w:rPr>
          <w:sz w:val="22"/>
          <w:szCs w:val="22"/>
        </w:rPr>
      </w:pPr>
      <w:r w:rsidRPr="00442185">
        <w:rPr>
          <w:sz w:val="22"/>
          <w:szCs w:val="22"/>
        </w:rPr>
        <w:t>Labib</w:t>
      </w:r>
      <w:r w:rsidR="00BB2000">
        <w:rPr>
          <w:sz w:val="22"/>
          <w:szCs w:val="22"/>
        </w:rPr>
        <w:t>,</w:t>
      </w:r>
      <w:r w:rsidRPr="00442185">
        <w:rPr>
          <w:sz w:val="22"/>
          <w:szCs w:val="22"/>
        </w:rPr>
        <w:t xml:space="preserve"> Muh. </w:t>
      </w:r>
      <w:proofErr w:type="gramStart"/>
      <w:r w:rsidR="00BB2000">
        <w:rPr>
          <w:sz w:val="22"/>
          <w:szCs w:val="22"/>
        </w:rPr>
        <w:t>(2002)</w:t>
      </w:r>
      <w:r w:rsidRPr="00442185">
        <w:rPr>
          <w:sz w:val="22"/>
          <w:szCs w:val="22"/>
        </w:rPr>
        <w:t xml:space="preserve">. </w:t>
      </w:r>
      <w:r w:rsidRPr="00442185">
        <w:rPr>
          <w:i/>
          <w:sz w:val="22"/>
          <w:szCs w:val="22"/>
        </w:rPr>
        <w:t>Potret Sinetron Indonesia.</w:t>
      </w:r>
      <w:proofErr w:type="gramEnd"/>
      <w:r>
        <w:rPr>
          <w:sz w:val="22"/>
          <w:szCs w:val="22"/>
        </w:rPr>
        <w:t xml:space="preserve"> </w:t>
      </w:r>
      <w:proofErr w:type="gramStart"/>
      <w:r>
        <w:rPr>
          <w:sz w:val="22"/>
          <w:szCs w:val="22"/>
        </w:rPr>
        <w:t>Jakarta :</w:t>
      </w:r>
      <w:proofErr w:type="gramEnd"/>
      <w:r>
        <w:rPr>
          <w:sz w:val="22"/>
          <w:szCs w:val="22"/>
        </w:rPr>
        <w:t xml:space="preserve"> Mandar Utama.</w:t>
      </w:r>
    </w:p>
    <w:p w:rsidR="002D0A11" w:rsidRPr="00442185" w:rsidRDefault="002D0A11" w:rsidP="002D0A11">
      <w:pPr>
        <w:spacing w:line="240" w:lineRule="auto"/>
        <w:ind w:left="425" w:hangingChars="194" w:hanging="427"/>
        <w:jc w:val="both"/>
        <w:rPr>
          <w:sz w:val="22"/>
          <w:szCs w:val="22"/>
        </w:rPr>
      </w:pPr>
      <w:r w:rsidRPr="00442185">
        <w:rPr>
          <w:sz w:val="22"/>
          <w:szCs w:val="22"/>
        </w:rPr>
        <w:t>Liliweri,</w:t>
      </w:r>
      <w:r w:rsidR="00BB2000">
        <w:rPr>
          <w:sz w:val="22"/>
          <w:szCs w:val="22"/>
        </w:rPr>
        <w:t xml:space="preserve"> </w:t>
      </w:r>
      <w:r w:rsidRPr="00442185">
        <w:rPr>
          <w:sz w:val="22"/>
          <w:szCs w:val="22"/>
        </w:rPr>
        <w:t>DR Alo.</w:t>
      </w:r>
      <w:r w:rsidR="00BB2000">
        <w:rPr>
          <w:sz w:val="22"/>
          <w:szCs w:val="22"/>
        </w:rPr>
        <w:t xml:space="preserve"> </w:t>
      </w:r>
      <w:proofErr w:type="gramStart"/>
      <w:r w:rsidR="00BB2000">
        <w:rPr>
          <w:sz w:val="22"/>
          <w:szCs w:val="22"/>
        </w:rPr>
        <w:t>(</w:t>
      </w:r>
      <w:r w:rsidRPr="00442185">
        <w:rPr>
          <w:sz w:val="22"/>
          <w:szCs w:val="22"/>
        </w:rPr>
        <w:t>2017</w:t>
      </w:r>
      <w:r w:rsidR="00BB2000">
        <w:rPr>
          <w:sz w:val="22"/>
          <w:szCs w:val="22"/>
        </w:rPr>
        <w:t>)</w:t>
      </w:r>
      <w:r w:rsidRPr="00442185">
        <w:rPr>
          <w:sz w:val="22"/>
          <w:szCs w:val="22"/>
        </w:rPr>
        <w:t xml:space="preserve">. </w:t>
      </w:r>
      <w:r w:rsidRPr="00442185">
        <w:rPr>
          <w:i/>
          <w:sz w:val="22"/>
          <w:szCs w:val="22"/>
        </w:rPr>
        <w:t>Komunikasi Anta</w:t>
      </w:r>
      <w:r w:rsidR="00BB2000">
        <w:rPr>
          <w:i/>
          <w:sz w:val="22"/>
          <w:szCs w:val="22"/>
        </w:rPr>
        <w:t>r</w:t>
      </w:r>
      <w:r w:rsidRPr="00442185">
        <w:rPr>
          <w:i/>
          <w:sz w:val="22"/>
          <w:szCs w:val="22"/>
        </w:rPr>
        <w:t xml:space="preserve"> Pribadi</w:t>
      </w:r>
      <w:r w:rsidRPr="00442185">
        <w:rPr>
          <w:sz w:val="22"/>
          <w:szCs w:val="22"/>
        </w:rPr>
        <w:t>.</w:t>
      </w:r>
      <w:proofErr w:type="gramEnd"/>
      <w:r w:rsidRPr="00442185">
        <w:rPr>
          <w:sz w:val="22"/>
          <w:szCs w:val="22"/>
        </w:rPr>
        <w:t xml:space="preserve"> </w:t>
      </w:r>
      <w:proofErr w:type="gramStart"/>
      <w:r w:rsidRPr="00442185">
        <w:rPr>
          <w:sz w:val="22"/>
          <w:szCs w:val="22"/>
        </w:rPr>
        <w:t>Bandung :</w:t>
      </w:r>
      <w:proofErr w:type="gramEnd"/>
      <w:r w:rsidRPr="00442185">
        <w:rPr>
          <w:sz w:val="22"/>
          <w:szCs w:val="22"/>
        </w:rPr>
        <w:t xml:space="preserve"> Citra Aditya Bakti</w:t>
      </w:r>
      <w:r>
        <w:rPr>
          <w:sz w:val="22"/>
          <w:szCs w:val="22"/>
        </w:rPr>
        <w:t>.</w:t>
      </w:r>
    </w:p>
    <w:p w:rsidR="002D0A11" w:rsidRPr="00442185" w:rsidRDefault="002D0A11" w:rsidP="002D0A11">
      <w:pPr>
        <w:spacing w:line="240" w:lineRule="auto"/>
        <w:ind w:left="425" w:hangingChars="194" w:hanging="427"/>
        <w:jc w:val="both"/>
        <w:rPr>
          <w:sz w:val="22"/>
          <w:szCs w:val="22"/>
        </w:rPr>
      </w:pPr>
      <w:r w:rsidRPr="00442185">
        <w:rPr>
          <w:sz w:val="22"/>
          <w:szCs w:val="22"/>
        </w:rPr>
        <w:t xml:space="preserve">McQuail, Denis. </w:t>
      </w:r>
      <w:proofErr w:type="gramStart"/>
      <w:r w:rsidR="00BB2000">
        <w:rPr>
          <w:sz w:val="22"/>
          <w:szCs w:val="22"/>
        </w:rPr>
        <w:t>(</w:t>
      </w:r>
      <w:r w:rsidRPr="00442185">
        <w:rPr>
          <w:sz w:val="22"/>
          <w:szCs w:val="22"/>
        </w:rPr>
        <w:t>2011</w:t>
      </w:r>
      <w:r w:rsidR="00BB2000">
        <w:rPr>
          <w:sz w:val="22"/>
          <w:szCs w:val="22"/>
        </w:rPr>
        <w:t>)</w:t>
      </w:r>
      <w:r w:rsidRPr="00442185">
        <w:rPr>
          <w:sz w:val="22"/>
          <w:szCs w:val="22"/>
        </w:rPr>
        <w:t xml:space="preserve">. </w:t>
      </w:r>
      <w:r w:rsidRPr="00442185">
        <w:rPr>
          <w:i/>
          <w:sz w:val="22"/>
          <w:szCs w:val="22"/>
        </w:rPr>
        <w:t>Teori Komunikaasi Massa.</w:t>
      </w:r>
      <w:proofErr w:type="gramEnd"/>
      <w:r w:rsidR="00BB2000">
        <w:rPr>
          <w:i/>
          <w:sz w:val="22"/>
          <w:szCs w:val="22"/>
        </w:rPr>
        <w:t xml:space="preserve"> </w:t>
      </w:r>
      <w:proofErr w:type="gramStart"/>
      <w:r>
        <w:rPr>
          <w:sz w:val="22"/>
          <w:szCs w:val="22"/>
        </w:rPr>
        <w:t>Jakarta :</w:t>
      </w:r>
      <w:proofErr w:type="gramEnd"/>
      <w:r>
        <w:rPr>
          <w:sz w:val="22"/>
          <w:szCs w:val="22"/>
        </w:rPr>
        <w:t xml:space="preserve"> Salemba Huma</w:t>
      </w:r>
      <w:r w:rsidR="00BB2000">
        <w:rPr>
          <w:sz w:val="22"/>
          <w:szCs w:val="22"/>
        </w:rPr>
        <w:t>n</w:t>
      </w:r>
      <w:r>
        <w:rPr>
          <w:sz w:val="22"/>
          <w:szCs w:val="22"/>
        </w:rPr>
        <w:t>ika.</w:t>
      </w:r>
    </w:p>
    <w:p w:rsidR="002D0A11" w:rsidRPr="00442185" w:rsidRDefault="002D0A11" w:rsidP="00BB2000">
      <w:pPr>
        <w:spacing w:line="240" w:lineRule="auto"/>
        <w:ind w:left="425" w:hangingChars="194" w:hanging="427"/>
        <w:jc w:val="both"/>
        <w:rPr>
          <w:sz w:val="22"/>
          <w:szCs w:val="22"/>
        </w:rPr>
      </w:pPr>
      <w:proofErr w:type="gramStart"/>
      <w:r w:rsidRPr="00442185">
        <w:rPr>
          <w:sz w:val="22"/>
          <w:szCs w:val="22"/>
        </w:rPr>
        <w:t>Morissan</w:t>
      </w:r>
      <w:r w:rsidR="00BB2000">
        <w:rPr>
          <w:sz w:val="22"/>
          <w:szCs w:val="22"/>
        </w:rPr>
        <w:t>.</w:t>
      </w:r>
      <w:proofErr w:type="gramEnd"/>
      <w:r w:rsidR="00BB2000">
        <w:rPr>
          <w:sz w:val="22"/>
          <w:szCs w:val="22"/>
        </w:rPr>
        <w:t xml:space="preserve"> </w:t>
      </w:r>
      <w:proofErr w:type="gramStart"/>
      <w:r w:rsidR="00BB2000">
        <w:rPr>
          <w:sz w:val="22"/>
          <w:szCs w:val="22"/>
        </w:rPr>
        <w:t>(</w:t>
      </w:r>
      <w:r w:rsidRPr="00442185">
        <w:rPr>
          <w:sz w:val="22"/>
          <w:szCs w:val="22"/>
        </w:rPr>
        <w:t>2013</w:t>
      </w:r>
      <w:r w:rsidR="00BB2000">
        <w:rPr>
          <w:sz w:val="22"/>
          <w:szCs w:val="22"/>
        </w:rPr>
        <w:t>)</w:t>
      </w:r>
      <w:r w:rsidRPr="00442185">
        <w:rPr>
          <w:sz w:val="22"/>
          <w:szCs w:val="22"/>
        </w:rPr>
        <w:t xml:space="preserve">. </w:t>
      </w:r>
      <w:r w:rsidRPr="00442185">
        <w:rPr>
          <w:i/>
          <w:sz w:val="22"/>
          <w:szCs w:val="22"/>
        </w:rPr>
        <w:t>Teori Komunikasi Individu Hingga Massa.</w:t>
      </w:r>
      <w:proofErr w:type="gramEnd"/>
      <w:r w:rsidRPr="00442185">
        <w:rPr>
          <w:i/>
          <w:sz w:val="22"/>
          <w:szCs w:val="22"/>
        </w:rPr>
        <w:t xml:space="preserve"> </w:t>
      </w:r>
      <w:proofErr w:type="gramStart"/>
      <w:r>
        <w:rPr>
          <w:sz w:val="22"/>
          <w:szCs w:val="22"/>
        </w:rPr>
        <w:t>Jakarta :</w:t>
      </w:r>
      <w:proofErr w:type="gramEnd"/>
      <w:r>
        <w:rPr>
          <w:sz w:val="22"/>
          <w:szCs w:val="22"/>
        </w:rPr>
        <w:t xml:space="preserve"> Prenada Media Group.</w:t>
      </w:r>
    </w:p>
    <w:p w:rsidR="002D0A11" w:rsidRPr="00442185" w:rsidRDefault="00BB2000" w:rsidP="00BB2000">
      <w:pPr>
        <w:spacing w:line="240" w:lineRule="auto"/>
        <w:ind w:left="425" w:hangingChars="194" w:hanging="427"/>
        <w:jc w:val="both"/>
        <w:rPr>
          <w:sz w:val="22"/>
          <w:szCs w:val="22"/>
        </w:rPr>
      </w:pPr>
      <w:r>
        <w:rPr>
          <w:sz w:val="22"/>
          <w:szCs w:val="22"/>
        </w:rPr>
        <w:t xml:space="preserve">Mulyana, </w:t>
      </w:r>
      <w:r w:rsidR="002D0A11" w:rsidRPr="00442185">
        <w:rPr>
          <w:sz w:val="22"/>
          <w:szCs w:val="22"/>
        </w:rPr>
        <w:t xml:space="preserve">Deddy. </w:t>
      </w:r>
      <w:proofErr w:type="gramStart"/>
      <w:r>
        <w:rPr>
          <w:sz w:val="22"/>
          <w:szCs w:val="22"/>
        </w:rPr>
        <w:t>(</w:t>
      </w:r>
      <w:r w:rsidR="002D0A11" w:rsidRPr="00442185">
        <w:rPr>
          <w:sz w:val="22"/>
          <w:szCs w:val="22"/>
        </w:rPr>
        <w:t>2015</w:t>
      </w:r>
      <w:r>
        <w:rPr>
          <w:sz w:val="22"/>
          <w:szCs w:val="22"/>
        </w:rPr>
        <w:t>)</w:t>
      </w:r>
      <w:r w:rsidR="002D0A11" w:rsidRPr="00442185">
        <w:rPr>
          <w:sz w:val="22"/>
          <w:szCs w:val="22"/>
        </w:rPr>
        <w:t xml:space="preserve">. </w:t>
      </w:r>
      <w:r w:rsidR="002D0A11" w:rsidRPr="00442185">
        <w:rPr>
          <w:i/>
          <w:sz w:val="22"/>
          <w:szCs w:val="22"/>
        </w:rPr>
        <w:t>Ilmu Komunikasi Suatu Pengantar</w:t>
      </w:r>
      <w:r>
        <w:rPr>
          <w:i/>
          <w:sz w:val="22"/>
          <w:szCs w:val="22"/>
        </w:rPr>
        <w:t>.</w:t>
      </w:r>
      <w:proofErr w:type="gramEnd"/>
      <w:r w:rsidR="002D0A11" w:rsidRPr="00442185">
        <w:rPr>
          <w:sz w:val="22"/>
          <w:szCs w:val="22"/>
        </w:rPr>
        <w:t xml:space="preserve"> </w:t>
      </w:r>
      <w:r>
        <w:rPr>
          <w:sz w:val="22"/>
          <w:szCs w:val="22"/>
        </w:rPr>
        <w:t xml:space="preserve">Bandung: </w:t>
      </w:r>
      <w:r w:rsidR="002D0A11" w:rsidRPr="00442185">
        <w:rPr>
          <w:sz w:val="22"/>
          <w:szCs w:val="22"/>
        </w:rPr>
        <w:t>PT Remaja Rosdakarya</w:t>
      </w:r>
      <w:r w:rsidR="002D0A11">
        <w:rPr>
          <w:sz w:val="22"/>
          <w:szCs w:val="22"/>
        </w:rPr>
        <w:t>.</w:t>
      </w:r>
    </w:p>
    <w:p w:rsidR="002D0A11" w:rsidRPr="00442185" w:rsidRDefault="002D0A11" w:rsidP="00BB2000">
      <w:pPr>
        <w:spacing w:line="240" w:lineRule="auto"/>
        <w:ind w:left="425" w:hangingChars="194" w:hanging="427"/>
        <w:jc w:val="both"/>
        <w:rPr>
          <w:sz w:val="22"/>
          <w:szCs w:val="22"/>
        </w:rPr>
      </w:pPr>
      <w:r w:rsidRPr="00442185">
        <w:rPr>
          <w:sz w:val="22"/>
          <w:szCs w:val="22"/>
        </w:rPr>
        <w:t>Mutaqqiatun,</w:t>
      </w:r>
      <w:r w:rsidR="00BB2000">
        <w:rPr>
          <w:sz w:val="22"/>
          <w:szCs w:val="22"/>
        </w:rPr>
        <w:t xml:space="preserve"> </w:t>
      </w:r>
      <w:r w:rsidRPr="00442185">
        <w:rPr>
          <w:sz w:val="22"/>
          <w:szCs w:val="22"/>
        </w:rPr>
        <w:t xml:space="preserve">Eva. </w:t>
      </w:r>
      <w:r w:rsidR="00BB2000">
        <w:rPr>
          <w:sz w:val="22"/>
          <w:szCs w:val="22"/>
        </w:rPr>
        <w:t>(</w:t>
      </w:r>
      <w:r w:rsidRPr="00442185">
        <w:rPr>
          <w:sz w:val="22"/>
          <w:szCs w:val="22"/>
        </w:rPr>
        <w:t>2016</w:t>
      </w:r>
      <w:r w:rsidR="00BB2000">
        <w:rPr>
          <w:sz w:val="22"/>
          <w:szCs w:val="22"/>
        </w:rPr>
        <w:t>)</w:t>
      </w:r>
      <w:r w:rsidRPr="00442185">
        <w:rPr>
          <w:sz w:val="22"/>
          <w:szCs w:val="22"/>
        </w:rPr>
        <w:t xml:space="preserve">. </w:t>
      </w:r>
      <w:r w:rsidRPr="00442185">
        <w:rPr>
          <w:i/>
          <w:sz w:val="22"/>
          <w:szCs w:val="22"/>
        </w:rPr>
        <w:t xml:space="preserve">Analisis Efek Tayangan Program Talk Show” Mama &amp; </w:t>
      </w:r>
      <w:proofErr w:type="gramStart"/>
      <w:r w:rsidRPr="00442185">
        <w:rPr>
          <w:i/>
          <w:sz w:val="22"/>
          <w:szCs w:val="22"/>
        </w:rPr>
        <w:t>Aa</w:t>
      </w:r>
      <w:proofErr w:type="gramEnd"/>
      <w:r w:rsidRPr="00442185">
        <w:rPr>
          <w:i/>
          <w:sz w:val="22"/>
          <w:szCs w:val="22"/>
        </w:rPr>
        <w:t xml:space="preserve">’ Beraksi”Episode Pengaruh Media Sosial” </w:t>
      </w:r>
      <w:r w:rsidRPr="00442185">
        <w:rPr>
          <w:sz w:val="22"/>
          <w:szCs w:val="22"/>
        </w:rPr>
        <w:t xml:space="preserve">Program Studi Ilmu Komunikasi. </w:t>
      </w:r>
      <w:proofErr w:type="gramStart"/>
      <w:r w:rsidRPr="00442185">
        <w:rPr>
          <w:sz w:val="22"/>
          <w:szCs w:val="22"/>
        </w:rPr>
        <w:t>Fakultas Ilmu Sosial dan Ekonomi.</w:t>
      </w:r>
      <w:proofErr w:type="gramEnd"/>
      <w:r w:rsidRPr="00442185">
        <w:rPr>
          <w:sz w:val="22"/>
          <w:szCs w:val="22"/>
        </w:rPr>
        <w:t xml:space="preserve"> </w:t>
      </w:r>
      <w:proofErr w:type="gramStart"/>
      <w:r w:rsidR="00BB2000">
        <w:rPr>
          <w:sz w:val="22"/>
          <w:szCs w:val="22"/>
        </w:rPr>
        <w:t>Universitas Respati Yogyakarta.</w:t>
      </w:r>
      <w:proofErr w:type="gramEnd"/>
    </w:p>
    <w:p w:rsidR="002D0A11" w:rsidRPr="00442185" w:rsidRDefault="002D0A11" w:rsidP="00BB2000">
      <w:pPr>
        <w:spacing w:line="240" w:lineRule="auto"/>
        <w:ind w:left="425" w:hangingChars="194" w:hanging="427"/>
        <w:jc w:val="both"/>
        <w:rPr>
          <w:sz w:val="22"/>
          <w:szCs w:val="22"/>
        </w:rPr>
      </w:pPr>
      <w:proofErr w:type="gramStart"/>
      <w:r w:rsidRPr="00442185">
        <w:rPr>
          <w:sz w:val="22"/>
          <w:szCs w:val="22"/>
        </w:rPr>
        <w:t>Nurudin</w:t>
      </w:r>
      <w:r w:rsidR="00BB2000">
        <w:rPr>
          <w:sz w:val="22"/>
          <w:szCs w:val="22"/>
        </w:rPr>
        <w:t>.</w:t>
      </w:r>
      <w:proofErr w:type="gramEnd"/>
      <w:r w:rsidRPr="00442185">
        <w:rPr>
          <w:sz w:val="22"/>
          <w:szCs w:val="22"/>
        </w:rPr>
        <w:t xml:space="preserve"> </w:t>
      </w:r>
      <w:proofErr w:type="gramStart"/>
      <w:r w:rsidR="00BB2000">
        <w:rPr>
          <w:sz w:val="22"/>
          <w:szCs w:val="22"/>
        </w:rPr>
        <w:t>(</w:t>
      </w:r>
      <w:r w:rsidRPr="00442185">
        <w:rPr>
          <w:sz w:val="22"/>
          <w:szCs w:val="22"/>
        </w:rPr>
        <w:t>2016</w:t>
      </w:r>
      <w:r w:rsidR="00BB2000">
        <w:rPr>
          <w:sz w:val="22"/>
          <w:szCs w:val="22"/>
        </w:rPr>
        <w:t>)</w:t>
      </w:r>
      <w:r w:rsidRPr="00442185">
        <w:rPr>
          <w:sz w:val="22"/>
          <w:szCs w:val="22"/>
        </w:rPr>
        <w:t xml:space="preserve">. </w:t>
      </w:r>
      <w:r w:rsidRPr="00442185">
        <w:rPr>
          <w:i/>
          <w:sz w:val="22"/>
          <w:szCs w:val="22"/>
        </w:rPr>
        <w:t>Ilmu Komunikasi Ilmiah dan Popular.</w:t>
      </w:r>
      <w:proofErr w:type="gramEnd"/>
      <w:r w:rsidRPr="00442185">
        <w:rPr>
          <w:i/>
          <w:sz w:val="22"/>
          <w:szCs w:val="22"/>
        </w:rPr>
        <w:t xml:space="preserve"> </w:t>
      </w:r>
      <w:proofErr w:type="gramStart"/>
      <w:r w:rsidRPr="00442185">
        <w:rPr>
          <w:sz w:val="22"/>
          <w:szCs w:val="22"/>
        </w:rPr>
        <w:t>Jak</w:t>
      </w:r>
      <w:r>
        <w:rPr>
          <w:sz w:val="22"/>
          <w:szCs w:val="22"/>
        </w:rPr>
        <w:t>arta :</w:t>
      </w:r>
      <w:proofErr w:type="gramEnd"/>
      <w:r>
        <w:rPr>
          <w:sz w:val="22"/>
          <w:szCs w:val="22"/>
        </w:rPr>
        <w:t xml:space="preserve"> PT Raja Grafindo Persada.</w:t>
      </w:r>
    </w:p>
    <w:p w:rsidR="002D0A11" w:rsidRPr="00442185" w:rsidRDefault="002D0A11" w:rsidP="00BB2000">
      <w:pPr>
        <w:spacing w:line="240" w:lineRule="auto"/>
        <w:ind w:left="425" w:hangingChars="194" w:hanging="427"/>
        <w:jc w:val="both"/>
        <w:rPr>
          <w:sz w:val="22"/>
          <w:szCs w:val="22"/>
        </w:rPr>
      </w:pPr>
      <w:r w:rsidRPr="00442185">
        <w:rPr>
          <w:sz w:val="22"/>
          <w:szCs w:val="22"/>
        </w:rPr>
        <w:t>Prasetyo</w:t>
      </w:r>
      <w:r w:rsidR="00BB2000">
        <w:rPr>
          <w:sz w:val="22"/>
          <w:szCs w:val="22"/>
        </w:rPr>
        <w:t>,</w:t>
      </w:r>
      <w:r w:rsidRPr="00442185">
        <w:rPr>
          <w:sz w:val="22"/>
          <w:szCs w:val="22"/>
        </w:rPr>
        <w:t xml:space="preserve"> Tri</w:t>
      </w:r>
      <w:r w:rsidR="00BB2000">
        <w:rPr>
          <w:sz w:val="22"/>
          <w:szCs w:val="22"/>
        </w:rPr>
        <w:t>. (</w:t>
      </w:r>
      <w:r w:rsidRPr="00442185">
        <w:rPr>
          <w:sz w:val="22"/>
          <w:szCs w:val="22"/>
        </w:rPr>
        <w:t>2015</w:t>
      </w:r>
      <w:r w:rsidR="00BB2000">
        <w:rPr>
          <w:sz w:val="22"/>
          <w:szCs w:val="22"/>
        </w:rPr>
        <w:t>)</w:t>
      </w:r>
      <w:r w:rsidRPr="00442185">
        <w:rPr>
          <w:sz w:val="22"/>
          <w:szCs w:val="22"/>
        </w:rPr>
        <w:t xml:space="preserve">. </w:t>
      </w:r>
      <w:r w:rsidRPr="00442185">
        <w:rPr>
          <w:i/>
          <w:sz w:val="22"/>
          <w:szCs w:val="22"/>
        </w:rPr>
        <w:t xml:space="preserve">Believe in Telievisi. </w:t>
      </w:r>
      <w:r>
        <w:rPr>
          <w:sz w:val="22"/>
          <w:szCs w:val="22"/>
        </w:rPr>
        <w:t>Cetakan Pertama.</w:t>
      </w:r>
    </w:p>
    <w:p w:rsidR="002D0A11" w:rsidRPr="00442185" w:rsidRDefault="002D0A11" w:rsidP="00BB2000">
      <w:pPr>
        <w:spacing w:line="240" w:lineRule="auto"/>
        <w:ind w:left="425" w:hangingChars="194" w:hanging="427"/>
        <w:jc w:val="both"/>
        <w:rPr>
          <w:sz w:val="22"/>
          <w:szCs w:val="22"/>
        </w:rPr>
      </w:pPr>
      <w:proofErr w:type="gramStart"/>
      <w:r w:rsidRPr="00442185">
        <w:rPr>
          <w:sz w:val="22"/>
          <w:szCs w:val="22"/>
        </w:rPr>
        <w:t>Sugiyono</w:t>
      </w:r>
      <w:r w:rsidR="00BB2000">
        <w:rPr>
          <w:sz w:val="22"/>
          <w:szCs w:val="22"/>
        </w:rPr>
        <w:t>.</w:t>
      </w:r>
      <w:proofErr w:type="gramEnd"/>
      <w:r w:rsidRPr="00442185">
        <w:rPr>
          <w:sz w:val="22"/>
          <w:szCs w:val="22"/>
        </w:rPr>
        <w:t xml:space="preserve"> </w:t>
      </w:r>
      <w:r w:rsidR="00BB2000">
        <w:rPr>
          <w:sz w:val="22"/>
          <w:szCs w:val="22"/>
        </w:rPr>
        <w:t>(</w:t>
      </w:r>
      <w:r w:rsidRPr="00442185">
        <w:rPr>
          <w:sz w:val="22"/>
          <w:szCs w:val="22"/>
        </w:rPr>
        <w:t>2017</w:t>
      </w:r>
      <w:r w:rsidR="00BB2000">
        <w:rPr>
          <w:sz w:val="22"/>
          <w:szCs w:val="22"/>
        </w:rPr>
        <w:t>)</w:t>
      </w:r>
      <w:r w:rsidRPr="00442185">
        <w:rPr>
          <w:sz w:val="22"/>
          <w:szCs w:val="22"/>
        </w:rPr>
        <w:t xml:space="preserve">. </w:t>
      </w:r>
      <w:r w:rsidRPr="00442185">
        <w:rPr>
          <w:i/>
          <w:sz w:val="22"/>
          <w:szCs w:val="22"/>
        </w:rPr>
        <w:t>Media Penelitian Kuantitatif, Kualitatif dan R&amp;D.</w:t>
      </w:r>
      <w:r>
        <w:rPr>
          <w:sz w:val="22"/>
          <w:szCs w:val="22"/>
        </w:rPr>
        <w:t xml:space="preserve"> Bandung: Alfabeta.</w:t>
      </w:r>
    </w:p>
    <w:p w:rsidR="002D0A11" w:rsidRDefault="002D0A11" w:rsidP="00BB2000">
      <w:pPr>
        <w:spacing w:line="240" w:lineRule="auto"/>
        <w:ind w:left="425" w:hangingChars="194" w:hanging="427"/>
        <w:jc w:val="both"/>
        <w:rPr>
          <w:sz w:val="22"/>
          <w:szCs w:val="22"/>
        </w:rPr>
      </w:pPr>
      <w:r w:rsidRPr="00442185">
        <w:rPr>
          <w:sz w:val="22"/>
          <w:szCs w:val="22"/>
        </w:rPr>
        <w:t>Widyawati,</w:t>
      </w:r>
      <w:r w:rsidR="00BB2000">
        <w:rPr>
          <w:sz w:val="22"/>
          <w:szCs w:val="22"/>
        </w:rPr>
        <w:t xml:space="preserve"> </w:t>
      </w:r>
      <w:r w:rsidRPr="00442185">
        <w:rPr>
          <w:sz w:val="22"/>
          <w:szCs w:val="22"/>
        </w:rPr>
        <w:t xml:space="preserve">Aviana Vrisca. </w:t>
      </w:r>
      <w:r w:rsidR="00BB2000">
        <w:rPr>
          <w:sz w:val="22"/>
          <w:szCs w:val="22"/>
        </w:rPr>
        <w:t>(</w:t>
      </w:r>
      <w:r w:rsidRPr="00442185">
        <w:rPr>
          <w:sz w:val="22"/>
          <w:szCs w:val="22"/>
        </w:rPr>
        <w:t>2018</w:t>
      </w:r>
      <w:r w:rsidR="00BB2000">
        <w:rPr>
          <w:sz w:val="22"/>
          <w:szCs w:val="22"/>
        </w:rPr>
        <w:t>)</w:t>
      </w:r>
      <w:r w:rsidRPr="00442185">
        <w:rPr>
          <w:sz w:val="22"/>
          <w:szCs w:val="22"/>
        </w:rPr>
        <w:t>.</w:t>
      </w:r>
      <w:r w:rsidRPr="00442185">
        <w:rPr>
          <w:i/>
          <w:sz w:val="22"/>
          <w:szCs w:val="22"/>
        </w:rPr>
        <w:t xml:space="preserve"> Tingkat Kepuasan Pembaca Jawa Pos Radar Solo. </w:t>
      </w:r>
      <w:r w:rsidR="00BB2000">
        <w:rPr>
          <w:sz w:val="22"/>
          <w:szCs w:val="22"/>
        </w:rPr>
        <w:t>Program Studi Ilmu Komunikasi</w:t>
      </w:r>
      <w:r w:rsidRPr="00442185">
        <w:rPr>
          <w:sz w:val="22"/>
          <w:szCs w:val="22"/>
        </w:rPr>
        <w:t xml:space="preserve">. </w:t>
      </w:r>
      <w:proofErr w:type="gramStart"/>
      <w:r w:rsidRPr="00442185">
        <w:rPr>
          <w:sz w:val="22"/>
          <w:szCs w:val="22"/>
        </w:rPr>
        <w:t>Fakultas Ilmu Sosial dan Ekonomi.</w:t>
      </w:r>
      <w:proofErr w:type="gramEnd"/>
      <w:r w:rsidRPr="00442185">
        <w:rPr>
          <w:sz w:val="22"/>
          <w:szCs w:val="22"/>
        </w:rPr>
        <w:t xml:space="preserve"> </w:t>
      </w:r>
      <w:proofErr w:type="gramStart"/>
      <w:r w:rsidRPr="00442185">
        <w:rPr>
          <w:sz w:val="22"/>
          <w:szCs w:val="22"/>
        </w:rPr>
        <w:t>Universitas Respati Yogyaka</w:t>
      </w:r>
      <w:r w:rsidR="00AF27C8">
        <w:rPr>
          <w:sz w:val="22"/>
          <w:szCs w:val="22"/>
        </w:rPr>
        <w:t>rta.</w:t>
      </w:r>
      <w:proofErr w:type="gramEnd"/>
    </w:p>
    <w:p w:rsidR="00942FF3" w:rsidRPr="00942FF3" w:rsidRDefault="00942FF3" w:rsidP="002D0A11">
      <w:pPr>
        <w:pStyle w:val="NoSpacing"/>
        <w:ind w:left="314" w:hangingChars="194" w:hanging="316"/>
        <w:jc w:val="both"/>
        <w:rPr>
          <w:spacing w:val="-57"/>
          <w:sz w:val="22"/>
          <w:szCs w:val="22"/>
        </w:rPr>
      </w:pPr>
      <w:bookmarkStart w:id="2" w:name="_GoBack"/>
      <w:bookmarkEnd w:id="2"/>
    </w:p>
    <w:sectPr w:rsidR="00942FF3" w:rsidRPr="00942FF3" w:rsidSect="00AF27C8">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F3" w:rsidRDefault="00B27CF3">
      <w:pPr>
        <w:spacing w:line="240" w:lineRule="auto"/>
        <w:ind w:left="0" w:hanging="2"/>
      </w:pPr>
      <w:r>
        <w:separator/>
      </w:r>
    </w:p>
  </w:endnote>
  <w:endnote w:type="continuationSeparator" w:id="0">
    <w:p w:rsidR="00B27CF3" w:rsidRDefault="00B27CF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BB" w:rsidRDefault="004B42BB">
    <w:pPr>
      <w:pBdr>
        <w:top w:val="nil"/>
        <w:left w:val="nil"/>
        <w:bottom w:val="nil"/>
        <w:right w:val="nil"/>
        <w:between w:val="nil"/>
      </w:pBdr>
      <w:tabs>
        <w:tab w:val="center" w:pos="4320"/>
        <w:tab w:val="right" w:pos="8640"/>
      </w:tabs>
      <w:spacing w:line="240" w:lineRule="auto"/>
      <w:ind w:left="0" w:hanging="2"/>
      <w:jc w:val="right"/>
      <w:rPr>
        <w:color w:val="000000"/>
      </w:rPr>
    </w:pPr>
    <w:r>
      <w:rPr>
        <w:b/>
        <w:color w:val="000000"/>
      </w:rPr>
      <w:fldChar w:fldCharType="begin"/>
    </w:r>
    <w:r>
      <w:rPr>
        <w:b/>
        <w:color w:val="000000"/>
      </w:rPr>
      <w:instrText>PAGE</w:instrText>
    </w:r>
    <w:r>
      <w:rPr>
        <w:b/>
        <w:color w:val="000000"/>
      </w:rPr>
      <w:fldChar w:fldCharType="separate"/>
    </w:r>
    <w:r w:rsidR="00BB2000">
      <w:rPr>
        <w:b/>
        <w:noProof/>
        <w:color w:val="000000"/>
      </w:rPr>
      <w:t>10</w:t>
    </w:r>
    <w:r>
      <w:rPr>
        <w:b/>
        <w:color w:val="000000"/>
      </w:rPr>
      <w:fldChar w:fldCharType="end"/>
    </w:r>
  </w:p>
  <w:p w:rsidR="004B42BB" w:rsidRPr="003960CC" w:rsidRDefault="003960CC" w:rsidP="003960CC">
    <w:pPr>
      <w:pBdr>
        <w:top w:val="nil"/>
        <w:left w:val="nil"/>
        <w:bottom w:val="nil"/>
        <w:right w:val="nil"/>
        <w:between w:val="nil"/>
      </w:pBdr>
      <w:tabs>
        <w:tab w:val="center" w:pos="4320"/>
        <w:tab w:val="right" w:pos="8640"/>
      </w:tabs>
      <w:spacing w:line="240" w:lineRule="auto"/>
      <w:ind w:left="0" w:right="360" w:hanging="2"/>
      <w:jc w:val="center"/>
      <w:rPr>
        <w:bCs/>
        <w:color w:val="000000"/>
        <w:sz w:val="20"/>
        <w:szCs w:val="20"/>
      </w:rPr>
    </w:pPr>
    <w:r w:rsidRPr="003960CC">
      <w:rPr>
        <w:color w:val="000000"/>
        <w:sz w:val="20"/>
        <w:szCs w:val="20"/>
      </w:rPr>
      <w:t>Nurul Fateha, Ririn Risnawati, Ahmad Yusron</w:t>
    </w:r>
    <w:r w:rsidR="004B42BB">
      <w:rPr>
        <w:color w:val="000000"/>
        <w:sz w:val="20"/>
        <w:szCs w:val="20"/>
      </w:rPr>
      <w:t xml:space="preserve"> / </w:t>
    </w:r>
    <w:r w:rsidRPr="003960CC">
      <w:rPr>
        <w:bCs/>
        <w:sz w:val="20"/>
        <w:szCs w:val="20"/>
      </w:rPr>
      <w:t>ANALISIS KEPUASAN PENONTON SINETRON IKATAN CINTA DI RCTI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BB" w:rsidRDefault="004B42BB">
    <w:pPr>
      <w:pBdr>
        <w:top w:val="nil"/>
        <w:left w:val="nil"/>
        <w:bottom w:val="nil"/>
        <w:right w:val="nil"/>
        <w:between w:val="nil"/>
      </w:pBdr>
      <w:tabs>
        <w:tab w:val="center" w:pos="4320"/>
        <w:tab w:val="right" w:pos="8640"/>
      </w:tabs>
      <w:spacing w:line="240" w:lineRule="auto"/>
      <w:ind w:left="0" w:hanging="2"/>
      <w:jc w:val="right"/>
      <w:rPr>
        <w:color w:val="000000"/>
      </w:rPr>
    </w:pPr>
    <w:r>
      <w:rPr>
        <w:b/>
        <w:color w:val="000000"/>
      </w:rPr>
      <w:fldChar w:fldCharType="begin"/>
    </w:r>
    <w:r>
      <w:rPr>
        <w:b/>
        <w:color w:val="000000"/>
      </w:rPr>
      <w:instrText>PAGE</w:instrText>
    </w:r>
    <w:r>
      <w:rPr>
        <w:b/>
        <w:color w:val="000000"/>
      </w:rPr>
      <w:fldChar w:fldCharType="separate"/>
    </w:r>
    <w:r w:rsidR="00BB2000">
      <w:rPr>
        <w:b/>
        <w:noProof/>
        <w:color w:val="000000"/>
      </w:rPr>
      <w:t>11</w:t>
    </w:r>
    <w:r>
      <w:rPr>
        <w:b/>
        <w:color w:val="000000"/>
      </w:rPr>
      <w:fldChar w:fldCharType="end"/>
    </w:r>
  </w:p>
  <w:p w:rsidR="004B42BB" w:rsidRDefault="003960CC" w:rsidP="003960CC">
    <w:pPr>
      <w:pBdr>
        <w:top w:val="nil"/>
        <w:left w:val="nil"/>
        <w:bottom w:val="nil"/>
        <w:right w:val="nil"/>
        <w:between w:val="nil"/>
      </w:pBdr>
      <w:tabs>
        <w:tab w:val="center" w:pos="4320"/>
      </w:tabs>
      <w:spacing w:line="240" w:lineRule="auto"/>
      <w:ind w:left="0" w:right="-45" w:hanging="2"/>
      <w:jc w:val="center"/>
      <w:rPr>
        <w:color w:val="000000"/>
      </w:rPr>
    </w:pPr>
    <w:r w:rsidRPr="003960CC">
      <w:rPr>
        <w:color w:val="000000"/>
        <w:sz w:val="20"/>
        <w:szCs w:val="20"/>
      </w:rPr>
      <w:t>Nurul Fateha, Ririn Risnawati, Ahmad Yusron</w:t>
    </w:r>
    <w:r>
      <w:rPr>
        <w:color w:val="000000"/>
        <w:sz w:val="20"/>
        <w:szCs w:val="20"/>
      </w:rPr>
      <w:t xml:space="preserve"> / </w:t>
    </w:r>
    <w:r w:rsidRPr="003960CC">
      <w:rPr>
        <w:bCs/>
        <w:sz w:val="20"/>
        <w:szCs w:val="20"/>
      </w:rPr>
      <w:t>ANALISIS KEPUASAN PENONTON SINETRON IKATAN CINTA DI RCTI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BB" w:rsidRDefault="00B2082F" w:rsidP="000244B6">
    <w:pPr>
      <w:ind w:left="0" w:hanging="2"/>
      <w:jc w:val="center"/>
    </w:pPr>
    <w:r>
      <w:rPr>
        <w:sz w:val="20"/>
        <w:szCs w:val="20"/>
      </w:rPr>
      <w:t xml:space="preserve">Diterima </w:t>
    </w:r>
    <w:r w:rsidR="000244B6">
      <w:rPr>
        <w:sz w:val="20"/>
        <w:szCs w:val="20"/>
      </w:rPr>
      <w:t>tgl</w:t>
    </w:r>
    <w:r>
      <w:rPr>
        <w:sz w:val="20"/>
        <w:szCs w:val="20"/>
      </w:rPr>
      <w:t xml:space="preserve"> </w:t>
    </w:r>
    <w:r w:rsidR="000244B6">
      <w:rPr>
        <w:sz w:val="20"/>
        <w:szCs w:val="20"/>
      </w:rPr>
      <w:t>bln</w:t>
    </w:r>
    <w:r>
      <w:rPr>
        <w:sz w:val="20"/>
        <w:szCs w:val="20"/>
      </w:rPr>
      <w:t xml:space="preserve"> </w:t>
    </w:r>
    <w:r w:rsidR="000244B6">
      <w:rPr>
        <w:sz w:val="20"/>
        <w:szCs w:val="20"/>
      </w:rPr>
      <w:t>thn</w:t>
    </w:r>
    <w:r>
      <w:rPr>
        <w:sz w:val="20"/>
        <w:szCs w:val="20"/>
      </w:rPr>
      <w:t xml:space="preserve"> / Disetujui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F3" w:rsidRDefault="00B27CF3">
      <w:pPr>
        <w:spacing w:line="240" w:lineRule="auto"/>
        <w:ind w:left="0" w:hanging="2"/>
      </w:pPr>
      <w:r>
        <w:separator/>
      </w:r>
    </w:p>
  </w:footnote>
  <w:footnote w:type="continuationSeparator" w:id="0">
    <w:p w:rsidR="00B27CF3" w:rsidRDefault="00B27CF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BB" w:rsidRDefault="004B42BB" w:rsidP="000244B6">
    <w:pPr>
      <w:pBdr>
        <w:bottom w:val="single" w:sz="4" w:space="1" w:color="000000"/>
      </w:pBdr>
      <w:ind w:left="0" w:hanging="2"/>
      <w:jc w:val="center"/>
      <w:rPr>
        <w:sz w:val="20"/>
        <w:szCs w:val="20"/>
      </w:rPr>
    </w:pPr>
    <w:r>
      <w:rPr>
        <w:b/>
        <w:sz w:val="20"/>
        <w:szCs w:val="20"/>
      </w:rPr>
      <w:t>MASSIVE: Jurnal Ilmu Komunikasi</w:t>
    </w:r>
    <w:r>
      <w:rPr>
        <w:sz w:val="20"/>
        <w:szCs w:val="20"/>
      </w:rPr>
      <w:t xml:space="preserve">, </w:t>
    </w:r>
    <w:r w:rsidR="000244B6">
      <w:rPr>
        <w:sz w:val="20"/>
        <w:szCs w:val="20"/>
      </w:rPr>
      <w:t>Vol. XX, No. X Bln Thn. Hlm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BB" w:rsidRDefault="004B42BB" w:rsidP="000244B6">
    <w:pPr>
      <w:pBdr>
        <w:bottom w:val="single" w:sz="4" w:space="1" w:color="000000"/>
      </w:pBdr>
      <w:ind w:left="0" w:hanging="2"/>
      <w:jc w:val="center"/>
      <w:rPr>
        <w:sz w:val="20"/>
        <w:szCs w:val="20"/>
      </w:rPr>
    </w:pPr>
    <w:r>
      <w:rPr>
        <w:b/>
        <w:sz w:val="20"/>
        <w:szCs w:val="20"/>
      </w:rPr>
      <w:t>MASSIVE: Jurnal Ilmu Komunikasi</w:t>
    </w:r>
    <w:r>
      <w:rPr>
        <w:sz w:val="20"/>
        <w:szCs w:val="20"/>
      </w:rPr>
      <w:t xml:space="preserve">, </w:t>
    </w:r>
    <w:r w:rsidR="000244B6">
      <w:rPr>
        <w:sz w:val="20"/>
        <w:szCs w:val="20"/>
      </w:rPr>
      <w:t>Vol. XX, No. X Bln Thn. Hlm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rsidP="00B2082F">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57C"/>
    <w:multiLevelType w:val="hybridMultilevel"/>
    <w:tmpl w:val="B220FE44"/>
    <w:lvl w:ilvl="0" w:tplc="04210019">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1">
    <w:nsid w:val="21BB2E8A"/>
    <w:multiLevelType w:val="hybridMultilevel"/>
    <w:tmpl w:val="56CE948A"/>
    <w:lvl w:ilvl="0" w:tplc="04210019">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2">
    <w:nsid w:val="29625F1E"/>
    <w:multiLevelType w:val="hybridMultilevel"/>
    <w:tmpl w:val="6CA448D8"/>
    <w:lvl w:ilvl="0" w:tplc="8E3AD992">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3">
    <w:nsid w:val="48DE2B81"/>
    <w:multiLevelType w:val="hybridMultilevel"/>
    <w:tmpl w:val="5BA42EEC"/>
    <w:lvl w:ilvl="0" w:tplc="04210019">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4">
    <w:nsid w:val="49434292"/>
    <w:multiLevelType w:val="hybridMultilevel"/>
    <w:tmpl w:val="9FA03562"/>
    <w:lvl w:ilvl="0" w:tplc="04210019">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5">
    <w:nsid w:val="4A9E5669"/>
    <w:multiLevelType w:val="hybridMultilevel"/>
    <w:tmpl w:val="77D83BFA"/>
    <w:lvl w:ilvl="0" w:tplc="8E3AD992">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6">
    <w:nsid w:val="4AEF097E"/>
    <w:multiLevelType w:val="hybridMultilevel"/>
    <w:tmpl w:val="91CCA928"/>
    <w:lvl w:ilvl="0" w:tplc="8E3AD992">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7">
    <w:nsid w:val="4CA40458"/>
    <w:multiLevelType w:val="hybridMultilevel"/>
    <w:tmpl w:val="187E025C"/>
    <w:lvl w:ilvl="0" w:tplc="04210019">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8">
    <w:nsid w:val="522B0049"/>
    <w:multiLevelType w:val="hybridMultilevel"/>
    <w:tmpl w:val="BE3463A8"/>
    <w:lvl w:ilvl="0" w:tplc="04210019">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9">
    <w:nsid w:val="5A147D2E"/>
    <w:multiLevelType w:val="hybridMultilevel"/>
    <w:tmpl w:val="68F6437A"/>
    <w:lvl w:ilvl="0" w:tplc="04210019">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10">
    <w:nsid w:val="61E60EF9"/>
    <w:multiLevelType w:val="hybridMultilevel"/>
    <w:tmpl w:val="65A28082"/>
    <w:lvl w:ilvl="0" w:tplc="8E3AD992">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11">
    <w:nsid w:val="62841AAF"/>
    <w:multiLevelType w:val="hybridMultilevel"/>
    <w:tmpl w:val="D73EEEEC"/>
    <w:lvl w:ilvl="0" w:tplc="04210019">
      <w:start w:val="1"/>
      <w:numFmt w:val="lowerLetter"/>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num w:numId="1">
    <w:abstractNumId w:val="2"/>
  </w:num>
  <w:num w:numId="2">
    <w:abstractNumId w:val="5"/>
  </w:num>
  <w:num w:numId="3">
    <w:abstractNumId w:val="10"/>
  </w:num>
  <w:num w:numId="4">
    <w:abstractNumId w:val="6"/>
  </w:num>
  <w:num w:numId="5">
    <w:abstractNumId w:val="4"/>
  </w:num>
  <w:num w:numId="6">
    <w:abstractNumId w:val="8"/>
  </w:num>
  <w:num w:numId="7">
    <w:abstractNumId w:val="7"/>
  </w:num>
  <w:num w:numId="8">
    <w:abstractNumId w:val="0"/>
  </w:num>
  <w:num w:numId="9">
    <w:abstractNumId w:val="3"/>
  </w:num>
  <w:num w:numId="10">
    <w:abstractNumId w:val="1"/>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8739F"/>
    <w:rsid w:val="0001344A"/>
    <w:rsid w:val="0002113C"/>
    <w:rsid w:val="000244B6"/>
    <w:rsid w:val="0008583F"/>
    <w:rsid w:val="000C0B68"/>
    <w:rsid w:val="000E05AB"/>
    <w:rsid w:val="000F0AB6"/>
    <w:rsid w:val="000F6EE4"/>
    <w:rsid w:val="00134928"/>
    <w:rsid w:val="00134AC4"/>
    <w:rsid w:val="00152E45"/>
    <w:rsid w:val="00174C51"/>
    <w:rsid w:val="00191247"/>
    <w:rsid w:val="001A06D7"/>
    <w:rsid w:val="001C5AA7"/>
    <w:rsid w:val="001C77F2"/>
    <w:rsid w:val="001D190D"/>
    <w:rsid w:val="001F1062"/>
    <w:rsid w:val="001F7FB6"/>
    <w:rsid w:val="0026432F"/>
    <w:rsid w:val="0027538B"/>
    <w:rsid w:val="00286CBE"/>
    <w:rsid w:val="002A181D"/>
    <w:rsid w:val="002B3C62"/>
    <w:rsid w:val="002D0A11"/>
    <w:rsid w:val="002D2299"/>
    <w:rsid w:val="002D3578"/>
    <w:rsid w:val="002D3C76"/>
    <w:rsid w:val="002E2CCE"/>
    <w:rsid w:val="00303146"/>
    <w:rsid w:val="0031276C"/>
    <w:rsid w:val="00316D58"/>
    <w:rsid w:val="0033411D"/>
    <w:rsid w:val="00363A50"/>
    <w:rsid w:val="00366231"/>
    <w:rsid w:val="0036737B"/>
    <w:rsid w:val="0038739F"/>
    <w:rsid w:val="003960CC"/>
    <w:rsid w:val="003A7507"/>
    <w:rsid w:val="003C7659"/>
    <w:rsid w:val="003F54D7"/>
    <w:rsid w:val="004056D2"/>
    <w:rsid w:val="004160E2"/>
    <w:rsid w:val="00451BB3"/>
    <w:rsid w:val="00496358"/>
    <w:rsid w:val="004B42BB"/>
    <w:rsid w:val="004E09EA"/>
    <w:rsid w:val="004E734D"/>
    <w:rsid w:val="004F22F2"/>
    <w:rsid w:val="00572CAC"/>
    <w:rsid w:val="005B539C"/>
    <w:rsid w:val="005C12DB"/>
    <w:rsid w:val="005C4827"/>
    <w:rsid w:val="005D67A6"/>
    <w:rsid w:val="005E10CC"/>
    <w:rsid w:val="00611945"/>
    <w:rsid w:val="00630203"/>
    <w:rsid w:val="006413A9"/>
    <w:rsid w:val="006759F3"/>
    <w:rsid w:val="006A1661"/>
    <w:rsid w:val="006B0905"/>
    <w:rsid w:val="006B46D9"/>
    <w:rsid w:val="006B5481"/>
    <w:rsid w:val="006E317A"/>
    <w:rsid w:val="006E78DF"/>
    <w:rsid w:val="007160AB"/>
    <w:rsid w:val="007327D3"/>
    <w:rsid w:val="0075110E"/>
    <w:rsid w:val="00752013"/>
    <w:rsid w:val="00754865"/>
    <w:rsid w:val="00783A46"/>
    <w:rsid w:val="007F21DA"/>
    <w:rsid w:val="0080078F"/>
    <w:rsid w:val="008440D8"/>
    <w:rsid w:val="008C0AF3"/>
    <w:rsid w:val="008C5470"/>
    <w:rsid w:val="008C7654"/>
    <w:rsid w:val="008E183E"/>
    <w:rsid w:val="00942FF3"/>
    <w:rsid w:val="00987B24"/>
    <w:rsid w:val="009F6791"/>
    <w:rsid w:val="00A20F3A"/>
    <w:rsid w:val="00A7284E"/>
    <w:rsid w:val="00A81F0E"/>
    <w:rsid w:val="00A8267D"/>
    <w:rsid w:val="00AF27C8"/>
    <w:rsid w:val="00B2082F"/>
    <w:rsid w:val="00B27CF3"/>
    <w:rsid w:val="00B35CF7"/>
    <w:rsid w:val="00B60CDE"/>
    <w:rsid w:val="00B63421"/>
    <w:rsid w:val="00BB2000"/>
    <w:rsid w:val="00BB4360"/>
    <w:rsid w:val="00BE667E"/>
    <w:rsid w:val="00C03EBC"/>
    <w:rsid w:val="00C0728B"/>
    <w:rsid w:val="00C30D8C"/>
    <w:rsid w:val="00C4083A"/>
    <w:rsid w:val="00C42428"/>
    <w:rsid w:val="00C57FFE"/>
    <w:rsid w:val="00C76D18"/>
    <w:rsid w:val="00C8725F"/>
    <w:rsid w:val="00CC59D4"/>
    <w:rsid w:val="00CF1725"/>
    <w:rsid w:val="00D00333"/>
    <w:rsid w:val="00D4473D"/>
    <w:rsid w:val="00D703BC"/>
    <w:rsid w:val="00D97A9E"/>
    <w:rsid w:val="00DE0364"/>
    <w:rsid w:val="00DF03FC"/>
    <w:rsid w:val="00E2726F"/>
    <w:rsid w:val="00E73B3F"/>
    <w:rsid w:val="00EA0671"/>
    <w:rsid w:val="00EC0CE6"/>
    <w:rsid w:val="00ED1DBE"/>
    <w:rsid w:val="00EE5914"/>
    <w:rsid w:val="00F03D7A"/>
    <w:rsid w:val="00F0441D"/>
    <w:rsid w:val="00F20388"/>
    <w:rsid w:val="00F22DFB"/>
    <w:rsid w:val="00F26EAE"/>
    <w:rsid w:val="00F32523"/>
    <w:rsid w:val="00F4542A"/>
    <w:rsid w:val="00F76B0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link w:val="Heading1Char"/>
    <w:uiPriority w:val="1"/>
    <w:qFormat/>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tablecolhead">
    <w:name w:val="table col head"/>
    <w:basedOn w:val="Normal"/>
    <w:pPr>
      <w:jc w:val="center"/>
    </w:pPr>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spacing w:line="1" w:lineRule="atLeast"/>
      <w:ind w:leftChars="-1" w:left="-1" w:hangingChars="1" w:hanging="1"/>
      <w:jc w:val="both"/>
      <w:textDirection w:val="btLr"/>
      <w:textAlignment w:val="top"/>
      <w:outlineLvl w:val="0"/>
    </w:pPr>
    <w:rPr>
      <w:noProof/>
      <w:position w:val="-1"/>
      <w:sz w:val="16"/>
      <w:szCs w:val="16"/>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uiPriority w:val="34"/>
    <w:qFormat/>
    <w:pPr>
      <w:ind w:left="720"/>
    </w:pPr>
  </w:style>
  <w:style w:type="character" w:styleId="Emphasis">
    <w:name w:val="Emphasis"/>
    <w:rPr>
      <w:i/>
      <w:iCs/>
      <w:w w:val="100"/>
      <w:position w:val="-1"/>
      <w:effect w:val="none"/>
      <w:vertAlign w:val="baseline"/>
      <w:cs w:val="0"/>
      <w:em w:val="none"/>
    </w:rPr>
  </w:style>
  <w:style w:type="character" w:customStyle="1" w:styleId="MSGENFONTSTYLENAMETEMPLATEROLEMSGENFONTSTYLENAMEBYROLETEXT">
    <w:name w:val="MSG_EN_FONT_STYLE_NAME_TEMPLATE_ROLE MSG_EN_FONT_STYLE_NAME_BY_ROLE_TEXT"/>
    <w:rPr>
      <w:rFonts w:ascii="Times New Roman" w:hAnsi="Times New Roman" w:cs="Times New Roman"/>
      <w:color w:val="1A171C"/>
      <w:spacing w:val="0"/>
      <w:w w:val="100"/>
      <w:position w:val="0"/>
      <w:sz w:val="19"/>
      <w:szCs w:val="19"/>
      <w:u w:val="none"/>
      <w:effect w:val="none"/>
      <w:vertAlign w:val="baseline"/>
      <w:cs w:val="0"/>
      <w:em w:val="none"/>
      <w:lang w:val="en-US"/>
    </w:rPr>
  </w:style>
  <w:style w:type="character" w:customStyle="1" w:styleId="MSGENFONTSTYLENAMETEMPLATEROLEMSGENFONTSTYLENAMEBYROLETEXTMSGENFONTSTYLEMODIFERITALIC6">
    <w:name w:val="MSG_EN_FONT_STYLE_NAME_TEMPLATE_ROLE MSG_EN_FONT_STYLE_NAME_BY_ROLE_TEXT + MSG_EN_FONT_STYLE_MODIFER_ITALIC6"/>
    <w:rPr>
      <w:rFonts w:ascii="Times New Roman" w:hAnsi="Times New Roman" w:cs="Times New Roman"/>
      <w:i/>
      <w:iCs/>
      <w:color w:val="1A171C"/>
      <w:spacing w:val="0"/>
      <w:w w:val="100"/>
      <w:position w:val="0"/>
      <w:sz w:val="19"/>
      <w:szCs w:val="19"/>
      <w:u w:val="none"/>
      <w:effect w:val="none"/>
      <w:vertAlign w:val="baseline"/>
      <w:cs w:val="0"/>
      <w:em w:val="none"/>
      <w:lang w:val="en-US"/>
    </w:rPr>
  </w:style>
  <w:style w:type="character" w:customStyle="1" w:styleId="MSGENFONTSTYLENAMETEMPLATEROLEMSGENFONTSTYLENAMEBYROLETEXT0">
    <w:name w:val="MSG_EN_FONT_STYLE_NAME_TEMPLATE_ROLE MSG_EN_FONT_STYLE_NAME_BY_ROLE_TEXT_"/>
    <w:rPr>
      <w:w w:val="100"/>
      <w:position w:val="-1"/>
      <w:sz w:val="19"/>
      <w:szCs w:val="19"/>
      <w:effect w:val="none"/>
      <w:shd w:val="clear" w:color="auto" w:fill="FFFFFF"/>
      <w:vertAlign w:val="baseline"/>
      <w:cs w:val="0"/>
      <w:em w:val="none"/>
    </w:rPr>
  </w:style>
  <w:style w:type="character" w:customStyle="1" w:styleId="MSGENFONTSTYLENAMETEMPLATEROLEMSGENFONTSTYLENAMEBYROLETEXT9">
    <w:name w:val="MSG_EN_FONT_STYLE_NAME_TEMPLATE_ROLE MSG_EN_FONT_STYLE_NAME_BY_ROLE_TEXT9"/>
    <w:rPr>
      <w:rFonts w:ascii="Times New Roman" w:hAnsi="Times New Roman" w:cs="Times New Roman"/>
      <w:color w:val="1A171C"/>
      <w:spacing w:val="0"/>
      <w:w w:val="100"/>
      <w:position w:val="0"/>
      <w:sz w:val="19"/>
      <w:szCs w:val="19"/>
      <w:u w:val="none"/>
      <w:effect w:val="none"/>
      <w:vertAlign w:val="baseline"/>
      <w:cs w:val="0"/>
      <w:em w:val="none"/>
      <w:lang w:val="en-US"/>
    </w:rPr>
  </w:style>
  <w:style w:type="paragraph" w:customStyle="1" w:styleId="MSGENFONTSTYLENAMETEMPLATEROLEMSGENFONTSTYLENAMEBYROLETEXT1">
    <w:name w:val="MSG_EN_FONT_STYLE_NAME_TEMPLATE_ROLE MSG_EN_FONT_STYLE_NAME_BY_ROLE_TEXT1"/>
    <w:basedOn w:val="Normal"/>
    <w:pPr>
      <w:widowControl w:val="0"/>
      <w:shd w:val="clear" w:color="auto" w:fill="FFFFFF"/>
      <w:spacing w:before="120" w:after="120" w:line="278" w:lineRule="atLeast"/>
      <w:ind w:hanging="400"/>
      <w:jc w:val="both"/>
    </w:pPr>
    <w:rPr>
      <w:sz w:val="19"/>
      <w:szCs w:val="19"/>
      <w:lang w:val="id-ID" w:eastAsia="id-ID"/>
    </w:rPr>
  </w:style>
  <w:style w:type="character" w:customStyle="1" w:styleId="MSGENFONTSTYLENAMETEMPLATEROLEMSGENFONTSTYLENAMEBYROLETEXT8">
    <w:name w:val="MSG_EN_FONT_STYLE_NAME_TEMPLATE_ROLE MSG_EN_FONT_STYLE_NAME_BY_ROLE_TEXT8"/>
    <w:rPr>
      <w:rFonts w:ascii="Times New Roman" w:hAnsi="Times New Roman" w:cs="Times New Roman"/>
      <w:color w:val="1A171C"/>
      <w:spacing w:val="0"/>
      <w:w w:val="100"/>
      <w:position w:val="0"/>
      <w:sz w:val="19"/>
      <w:szCs w:val="19"/>
      <w:u w:val="none"/>
      <w:effect w:val="none"/>
      <w:vertAlign w:val="baseline"/>
      <w:cs w:val="0"/>
      <w:em w:val="none"/>
      <w:lang w:val="en-US"/>
    </w:rPr>
  </w:style>
  <w:style w:type="character" w:customStyle="1" w:styleId="MSGENFONTSTYLENAMETEMPLATEROLELEVELMSGENFONTSTYLENAMEBYROLEHEADING4">
    <w:name w:val="MSG_EN_FONT_STYLE_NAME_TEMPLATE_ROLE_LEVEL MSG_EN_FONT_STYLE_NAME_BY_ROLE_HEADING 4"/>
    <w:rPr>
      <w:rFonts w:ascii="Times New Roman" w:hAnsi="Times New Roman" w:cs="Times New Roman"/>
      <w:color w:val="1A171C"/>
      <w:spacing w:val="0"/>
      <w:w w:val="100"/>
      <w:position w:val="0"/>
      <w:sz w:val="24"/>
      <w:szCs w:val="24"/>
      <w:u w:val="none"/>
      <w:effect w:val="none"/>
      <w:vertAlign w:val="baseline"/>
      <w:cs w:val="0"/>
      <w:em w:val="none"/>
      <w:lang w:val="en-US"/>
    </w:rPr>
  </w:style>
  <w:style w:type="character" w:customStyle="1" w:styleId="MSGENFONTSTYLENAMETEMPLATEROLENUMBERMSGENFONTSTYLENAMEBYROLETEXT4Exact1">
    <w:name w:val="MSG_EN_FONT_STYLE_NAME_TEMPLATE_ROLE_NUMBER MSG_EN_FONT_STYLE_NAME_BY_ROLE_TEXT 4 Exact1"/>
    <w:rPr>
      <w:color w:val="1A171C"/>
      <w:spacing w:val="7"/>
      <w:w w:val="100"/>
      <w:position w:val="-1"/>
      <w:sz w:val="16"/>
      <w:szCs w:val="16"/>
      <w:u w:val="none"/>
      <w:effect w:val="none"/>
      <w:vertAlign w:val="baseline"/>
      <w:cs w:val="0"/>
      <w:em w:val="none"/>
    </w:rPr>
  </w:style>
  <w:style w:type="character" w:customStyle="1" w:styleId="MSGENFONTSTYLENAMETEMPLATEROLEMSGENFONTSTYLENAMEBYROLETEXT7">
    <w:name w:val="MSG_EN_FONT_STYLE_NAME_TEMPLATE_ROLE MSG_EN_FONT_STYLE_NAME_BY_ROLE_TEXT7"/>
    <w:rPr>
      <w:rFonts w:ascii="Times New Roman" w:hAnsi="Times New Roman" w:cs="Times New Roman"/>
      <w:color w:val="1A171C"/>
      <w:spacing w:val="0"/>
      <w:w w:val="100"/>
      <w:position w:val="0"/>
      <w:sz w:val="19"/>
      <w:szCs w:val="19"/>
      <w:u w:val="none"/>
      <w:effect w:val="none"/>
      <w:vertAlign w:val="baseline"/>
      <w:cs w:val="0"/>
      <w:em w:val="none"/>
      <w:lang w:val="en-US"/>
    </w:rPr>
  </w:style>
  <w:style w:type="character" w:customStyle="1" w:styleId="MSGENFONTSTYLENAMETEMPLATEROLELEVELMSGENFONTSTYLENAMEBYROLEHEADING2">
    <w:name w:val="MSG_EN_FONT_STYLE_NAME_TEMPLATE_ROLE_LEVEL MSG_EN_FONT_STYLE_NAME_BY_ROLE_HEADING 2"/>
    <w:rPr>
      <w:rFonts w:ascii="Times New Roman" w:hAnsi="Times New Roman" w:cs="Times New Roman"/>
      <w:color w:val="58585A"/>
      <w:spacing w:val="0"/>
      <w:w w:val="100"/>
      <w:position w:val="0"/>
      <w:sz w:val="44"/>
      <w:szCs w:val="44"/>
      <w:u w:val="none"/>
      <w:effect w:val="none"/>
      <w:vertAlign w:val="baseline"/>
      <w:cs w:val="0"/>
      <w:em w:val="none"/>
      <w:lang w:val="en-US"/>
    </w:r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w w:val="100"/>
      <w:position w:val="-1"/>
      <w:sz w:val="24"/>
      <w:szCs w:val="24"/>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unhideWhenUsed/>
    <w:qFormat/>
    <w:rsid w:val="00A81F0E"/>
    <w:pPr>
      <w:widowControl w:val="0"/>
      <w:suppressAutoHyphens w:val="0"/>
      <w:autoSpaceDE w:val="0"/>
      <w:autoSpaceDN w:val="0"/>
      <w:spacing w:line="240" w:lineRule="auto"/>
      <w:ind w:leftChars="0" w:left="0" w:firstLineChars="0" w:firstLine="0"/>
      <w:textDirection w:val="lrTb"/>
      <w:textAlignment w:val="auto"/>
      <w:outlineLvl w:val="9"/>
    </w:pPr>
    <w:rPr>
      <w:position w:val="0"/>
      <w:lang w:val="id-ID"/>
    </w:rPr>
  </w:style>
  <w:style w:type="character" w:customStyle="1" w:styleId="BodyTextChar">
    <w:name w:val="Body Text Char"/>
    <w:basedOn w:val="DefaultParagraphFont"/>
    <w:link w:val="BodyText"/>
    <w:uiPriority w:val="1"/>
    <w:rsid w:val="00A81F0E"/>
    <w:rPr>
      <w:lang w:val="id-ID" w:eastAsia="en-US"/>
    </w:rPr>
  </w:style>
  <w:style w:type="paragraph" w:styleId="BalloonText">
    <w:name w:val="Balloon Text"/>
    <w:basedOn w:val="Normal"/>
    <w:link w:val="BalloonTextChar"/>
    <w:uiPriority w:val="99"/>
    <w:semiHidden/>
    <w:unhideWhenUsed/>
    <w:rsid w:val="005C48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27"/>
    <w:rPr>
      <w:rFonts w:ascii="Tahoma" w:hAnsi="Tahoma" w:cs="Tahoma"/>
      <w:position w:val="-1"/>
      <w:sz w:val="16"/>
      <w:szCs w:val="16"/>
      <w:lang w:eastAsia="en-US"/>
    </w:rPr>
  </w:style>
  <w:style w:type="character" w:customStyle="1" w:styleId="FooterChar">
    <w:name w:val="Footer Char"/>
    <w:basedOn w:val="DefaultParagraphFont"/>
    <w:link w:val="Footer"/>
    <w:uiPriority w:val="99"/>
    <w:rsid w:val="002D3578"/>
    <w:rPr>
      <w:position w:val="-1"/>
      <w:lang w:eastAsia="en-US"/>
    </w:rPr>
  </w:style>
  <w:style w:type="paragraph" w:styleId="FootnoteText">
    <w:name w:val="footnote text"/>
    <w:basedOn w:val="Normal"/>
    <w:link w:val="FootnoteTextChar"/>
    <w:uiPriority w:val="99"/>
    <w:unhideWhenUsed/>
    <w:rsid w:val="002D3578"/>
    <w:pPr>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rPr>
  </w:style>
  <w:style w:type="character" w:customStyle="1" w:styleId="FootnoteTextChar">
    <w:name w:val="Footnote Text Char"/>
    <w:basedOn w:val="DefaultParagraphFont"/>
    <w:link w:val="FootnoteText"/>
    <w:uiPriority w:val="99"/>
    <w:rsid w:val="002D3578"/>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rsid w:val="002D3578"/>
    <w:rPr>
      <w:vertAlign w:val="superscript"/>
    </w:rPr>
  </w:style>
  <w:style w:type="character" w:customStyle="1" w:styleId="Heading1Char">
    <w:name w:val="Heading 1 Char"/>
    <w:basedOn w:val="DefaultParagraphFont"/>
    <w:link w:val="Heading1"/>
    <w:uiPriority w:val="1"/>
    <w:rsid w:val="002D3578"/>
    <w:rPr>
      <w:b/>
      <w:position w:val="-1"/>
      <w:sz w:val="48"/>
      <w:szCs w:val="48"/>
      <w:lang w:eastAsia="en-US"/>
    </w:rPr>
  </w:style>
  <w:style w:type="paragraph" w:styleId="TOC1">
    <w:name w:val="toc 1"/>
    <w:basedOn w:val="Normal"/>
    <w:uiPriority w:val="1"/>
    <w:qFormat/>
    <w:rsid w:val="002D3578"/>
    <w:pPr>
      <w:widowControl w:val="0"/>
      <w:suppressAutoHyphens w:val="0"/>
      <w:autoSpaceDE w:val="0"/>
      <w:autoSpaceDN w:val="0"/>
      <w:spacing w:before="122" w:line="240" w:lineRule="auto"/>
      <w:ind w:leftChars="0" w:left="588" w:firstLineChars="0" w:firstLine="0"/>
      <w:textDirection w:val="lrTb"/>
      <w:textAlignment w:val="auto"/>
      <w:outlineLvl w:val="9"/>
    </w:pPr>
    <w:rPr>
      <w:b/>
      <w:bCs/>
      <w:position w:val="0"/>
    </w:rPr>
  </w:style>
  <w:style w:type="paragraph" w:styleId="TOC2">
    <w:name w:val="toc 2"/>
    <w:basedOn w:val="Normal"/>
    <w:uiPriority w:val="1"/>
    <w:qFormat/>
    <w:rsid w:val="002D3578"/>
    <w:pPr>
      <w:widowControl w:val="0"/>
      <w:suppressAutoHyphens w:val="0"/>
      <w:autoSpaceDE w:val="0"/>
      <w:autoSpaceDN w:val="0"/>
      <w:spacing w:before="122" w:line="240" w:lineRule="auto"/>
      <w:ind w:leftChars="0" w:left="1188" w:firstLineChars="0" w:hanging="420"/>
      <w:textDirection w:val="lrTb"/>
      <w:textAlignment w:val="auto"/>
      <w:outlineLvl w:val="9"/>
    </w:pPr>
    <w:rPr>
      <w:position w:val="0"/>
    </w:rPr>
  </w:style>
  <w:style w:type="paragraph" w:styleId="TOC3">
    <w:name w:val="toc 3"/>
    <w:basedOn w:val="Normal"/>
    <w:uiPriority w:val="1"/>
    <w:qFormat/>
    <w:rsid w:val="002D3578"/>
    <w:pPr>
      <w:widowControl w:val="0"/>
      <w:suppressAutoHyphens w:val="0"/>
      <w:autoSpaceDE w:val="0"/>
      <w:autoSpaceDN w:val="0"/>
      <w:spacing w:before="122" w:line="240" w:lineRule="auto"/>
      <w:ind w:leftChars="0" w:left="1578" w:firstLineChars="0" w:hanging="631"/>
      <w:textDirection w:val="lrTb"/>
      <w:textAlignment w:val="auto"/>
      <w:outlineLvl w:val="9"/>
    </w:pPr>
    <w:rPr>
      <w:position w:val="0"/>
    </w:rPr>
  </w:style>
  <w:style w:type="paragraph" w:styleId="TOC4">
    <w:name w:val="toc 4"/>
    <w:basedOn w:val="Normal"/>
    <w:uiPriority w:val="1"/>
    <w:qFormat/>
    <w:rsid w:val="002D3578"/>
    <w:pPr>
      <w:widowControl w:val="0"/>
      <w:suppressAutoHyphens w:val="0"/>
      <w:autoSpaceDE w:val="0"/>
      <w:autoSpaceDN w:val="0"/>
      <w:spacing w:before="121" w:line="240" w:lineRule="auto"/>
      <w:ind w:leftChars="0" w:left="1578" w:firstLineChars="0" w:hanging="631"/>
      <w:textDirection w:val="lrTb"/>
      <w:textAlignment w:val="auto"/>
      <w:outlineLvl w:val="9"/>
    </w:pPr>
    <w:rPr>
      <w:b/>
      <w:bCs/>
      <w:i/>
      <w:iCs/>
      <w:position w:val="0"/>
      <w:sz w:val="22"/>
      <w:szCs w:val="22"/>
    </w:rPr>
  </w:style>
  <w:style w:type="paragraph" w:styleId="TOC5">
    <w:name w:val="toc 5"/>
    <w:basedOn w:val="Normal"/>
    <w:uiPriority w:val="1"/>
    <w:qFormat/>
    <w:rsid w:val="002D3578"/>
    <w:pPr>
      <w:widowControl w:val="0"/>
      <w:suppressAutoHyphens w:val="0"/>
      <w:autoSpaceDE w:val="0"/>
      <w:autoSpaceDN w:val="0"/>
      <w:spacing w:before="121" w:line="240" w:lineRule="auto"/>
      <w:ind w:leftChars="0" w:left="2028" w:firstLineChars="0" w:hanging="811"/>
      <w:textDirection w:val="lrTb"/>
      <w:textAlignment w:val="auto"/>
      <w:outlineLvl w:val="9"/>
    </w:pPr>
    <w:rPr>
      <w:position w:val="0"/>
    </w:rPr>
  </w:style>
  <w:style w:type="paragraph" w:styleId="TOC6">
    <w:name w:val="toc 6"/>
    <w:basedOn w:val="Normal"/>
    <w:uiPriority w:val="1"/>
    <w:qFormat/>
    <w:rsid w:val="002D3578"/>
    <w:pPr>
      <w:widowControl w:val="0"/>
      <w:suppressAutoHyphens w:val="0"/>
      <w:autoSpaceDE w:val="0"/>
      <w:autoSpaceDN w:val="0"/>
      <w:spacing w:before="121" w:line="240" w:lineRule="auto"/>
      <w:ind w:leftChars="0" w:left="1578" w:firstLineChars="0" w:hanging="361"/>
      <w:textDirection w:val="lrTb"/>
      <w:textAlignment w:val="auto"/>
      <w:outlineLvl w:val="9"/>
    </w:pPr>
    <w:rPr>
      <w:b/>
      <w:bCs/>
      <w:i/>
      <w:iCs/>
      <w:position w:val="0"/>
      <w:sz w:val="22"/>
      <w:szCs w:val="22"/>
    </w:rPr>
  </w:style>
  <w:style w:type="paragraph" w:customStyle="1" w:styleId="TableParagraph">
    <w:name w:val="Table Paragraph"/>
    <w:basedOn w:val="Normal"/>
    <w:uiPriority w:val="1"/>
    <w:qFormat/>
    <w:rsid w:val="002D3578"/>
    <w:pPr>
      <w:widowControl w:val="0"/>
      <w:suppressAutoHyphens w:val="0"/>
      <w:autoSpaceDE w:val="0"/>
      <w:autoSpaceDN w:val="0"/>
      <w:spacing w:line="240" w:lineRule="auto"/>
      <w:ind w:leftChars="0" w:left="107" w:firstLineChars="0" w:firstLine="0"/>
      <w:textDirection w:val="lrTb"/>
      <w:textAlignment w:val="auto"/>
      <w:outlineLvl w:val="9"/>
    </w:pPr>
    <w:rPr>
      <w:position w:val="0"/>
      <w:sz w:val="22"/>
      <w:szCs w:val="22"/>
    </w:rPr>
  </w:style>
  <w:style w:type="paragraph" w:customStyle="1" w:styleId="Normal1">
    <w:name w:val="Normal1"/>
    <w:rsid w:val="002D3578"/>
    <w:rPr>
      <w:lang w:eastAsia="en-US"/>
    </w:rPr>
  </w:style>
  <w:style w:type="paragraph" w:styleId="NoSpacing">
    <w:name w:val="No Spacing"/>
    <w:uiPriority w:val="1"/>
    <w:qFormat/>
    <w:rsid w:val="00942FF3"/>
    <w:pPr>
      <w:suppressAutoHyphens/>
      <w:ind w:leftChars="-1" w:left="-1" w:hangingChars="1" w:hanging="1"/>
      <w:textDirection w:val="btLr"/>
      <w:textAlignment w:val="top"/>
      <w:outlineLvl w:val="0"/>
    </w:pPr>
    <w:rPr>
      <w:position w:val="-1"/>
      <w:lang w:eastAsia="en-US"/>
    </w:rPr>
  </w:style>
  <w:style w:type="character" w:customStyle="1" w:styleId="y2iqfc">
    <w:name w:val="y2iqfc"/>
    <w:basedOn w:val="DefaultParagraphFont"/>
    <w:rsid w:val="00451BB3"/>
  </w:style>
  <w:style w:type="paragraph" w:customStyle="1" w:styleId="StyleTabel">
    <w:name w:val="Style Tabel"/>
    <w:basedOn w:val="Normal"/>
    <w:link w:val="StyleTabelChar"/>
    <w:qFormat/>
    <w:rsid w:val="006E78DF"/>
    <w:pPr>
      <w:tabs>
        <w:tab w:val="left" w:pos="795"/>
      </w:tabs>
      <w:suppressAutoHyphens w:val="0"/>
      <w:spacing w:line="480" w:lineRule="auto"/>
      <w:ind w:leftChars="0" w:left="360" w:firstLineChars="0" w:firstLine="0"/>
      <w:jc w:val="center"/>
      <w:textDirection w:val="lrTb"/>
      <w:textAlignment w:val="auto"/>
      <w:outlineLvl w:val="9"/>
    </w:pPr>
    <w:rPr>
      <w:rFonts w:eastAsia="Calibri"/>
      <w:b/>
      <w:position w:val="0"/>
      <w:lang w:val="en-ID"/>
    </w:rPr>
  </w:style>
  <w:style w:type="character" w:customStyle="1" w:styleId="StyleTabelChar">
    <w:name w:val="Style Tabel Char"/>
    <w:basedOn w:val="DefaultParagraphFont"/>
    <w:link w:val="StyleTabel"/>
    <w:rsid w:val="006E78DF"/>
    <w:rPr>
      <w:rFonts w:eastAsia="Calibri"/>
      <w:b/>
      <w:lang w:val="en-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link w:val="Heading1Char"/>
    <w:uiPriority w:val="1"/>
    <w:qFormat/>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tablecolhead">
    <w:name w:val="table col head"/>
    <w:basedOn w:val="Normal"/>
    <w:pPr>
      <w:jc w:val="center"/>
    </w:pPr>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spacing w:line="1" w:lineRule="atLeast"/>
      <w:ind w:leftChars="-1" w:left="-1" w:hangingChars="1" w:hanging="1"/>
      <w:jc w:val="both"/>
      <w:textDirection w:val="btLr"/>
      <w:textAlignment w:val="top"/>
      <w:outlineLvl w:val="0"/>
    </w:pPr>
    <w:rPr>
      <w:noProof/>
      <w:position w:val="-1"/>
      <w:sz w:val="16"/>
      <w:szCs w:val="16"/>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uiPriority w:val="34"/>
    <w:qFormat/>
    <w:pPr>
      <w:ind w:left="720"/>
    </w:pPr>
  </w:style>
  <w:style w:type="character" w:styleId="Emphasis">
    <w:name w:val="Emphasis"/>
    <w:rPr>
      <w:i/>
      <w:iCs/>
      <w:w w:val="100"/>
      <w:position w:val="-1"/>
      <w:effect w:val="none"/>
      <w:vertAlign w:val="baseline"/>
      <w:cs w:val="0"/>
      <w:em w:val="none"/>
    </w:rPr>
  </w:style>
  <w:style w:type="character" w:customStyle="1" w:styleId="MSGENFONTSTYLENAMETEMPLATEROLEMSGENFONTSTYLENAMEBYROLETEXT">
    <w:name w:val="MSG_EN_FONT_STYLE_NAME_TEMPLATE_ROLE MSG_EN_FONT_STYLE_NAME_BY_ROLE_TEXT"/>
    <w:rPr>
      <w:rFonts w:ascii="Times New Roman" w:hAnsi="Times New Roman" w:cs="Times New Roman"/>
      <w:color w:val="1A171C"/>
      <w:spacing w:val="0"/>
      <w:w w:val="100"/>
      <w:position w:val="0"/>
      <w:sz w:val="19"/>
      <w:szCs w:val="19"/>
      <w:u w:val="none"/>
      <w:effect w:val="none"/>
      <w:vertAlign w:val="baseline"/>
      <w:cs w:val="0"/>
      <w:em w:val="none"/>
      <w:lang w:val="en-US"/>
    </w:rPr>
  </w:style>
  <w:style w:type="character" w:customStyle="1" w:styleId="MSGENFONTSTYLENAMETEMPLATEROLEMSGENFONTSTYLENAMEBYROLETEXTMSGENFONTSTYLEMODIFERITALIC6">
    <w:name w:val="MSG_EN_FONT_STYLE_NAME_TEMPLATE_ROLE MSG_EN_FONT_STYLE_NAME_BY_ROLE_TEXT + MSG_EN_FONT_STYLE_MODIFER_ITALIC6"/>
    <w:rPr>
      <w:rFonts w:ascii="Times New Roman" w:hAnsi="Times New Roman" w:cs="Times New Roman"/>
      <w:i/>
      <w:iCs/>
      <w:color w:val="1A171C"/>
      <w:spacing w:val="0"/>
      <w:w w:val="100"/>
      <w:position w:val="0"/>
      <w:sz w:val="19"/>
      <w:szCs w:val="19"/>
      <w:u w:val="none"/>
      <w:effect w:val="none"/>
      <w:vertAlign w:val="baseline"/>
      <w:cs w:val="0"/>
      <w:em w:val="none"/>
      <w:lang w:val="en-US"/>
    </w:rPr>
  </w:style>
  <w:style w:type="character" w:customStyle="1" w:styleId="MSGENFONTSTYLENAMETEMPLATEROLEMSGENFONTSTYLENAMEBYROLETEXT0">
    <w:name w:val="MSG_EN_FONT_STYLE_NAME_TEMPLATE_ROLE MSG_EN_FONT_STYLE_NAME_BY_ROLE_TEXT_"/>
    <w:rPr>
      <w:w w:val="100"/>
      <w:position w:val="-1"/>
      <w:sz w:val="19"/>
      <w:szCs w:val="19"/>
      <w:effect w:val="none"/>
      <w:shd w:val="clear" w:color="auto" w:fill="FFFFFF"/>
      <w:vertAlign w:val="baseline"/>
      <w:cs w:val="0"/>
      <w:em w:val="none"/>
    </w:rPr>
  </w:style>
  <w:style w:type="character" w:customStyle="1" w:styleId="MSGENFONTSTYLENAMETEMPLATEROLEMSGENFONTSTYLENAMEBYROLETEXT9">
    <w:name w:val="MSG_EN_FONT_STYLE_NAME_TEMPLATE_ROLE MSG_EN_FONT_STYLE_NAME_BY_ROLE_TEXT9"/>
    <w:rPr>
      <w:rFonts w:ascii="Times New Roman" w:hAnsi="Times New Roman" w:cs="Times New Roman"/>
      <w:color w:val="1A171C"/>
      <w:spacing w:val="0"/>
      <w:w w:val="100"/>
      <w:position w:val="0"/>
      <w:sz w:val="19"/>
      <w:szCs w:val="19"/>
      <w:u w:val="none"/>
      <w:effect w:val="none"/>
      <w:vertAlign w:val="baseline"/>
      <w:cs w:val="0"/>
      <w:em w:val="none"/>
      <w:lang w:val="en-US"/>
    </w:rPr>
  </w:style>
  <w:style w:type="paragraph" w:customStyle="1" w:styleId="MSGENFONTSTYLENAMETEMPLATEROLEMSGENFONTSTYLENAMEBYROLETEXT1">
    <w:name w:val="MSG_EN_FONT_STYLE_NAME_TEMPLATE_ROLE MSG_EN_FONT_STYLE_NAME_BY_ROLE_TEXT1"/>
    <w:basedOn w:val="Normal"/>
    <w:pPr>
      <w:widowControl w:val="0"/>
      <w:shd w:val="clear" w:color="auto" w:fill="FFFFFF"/>
      <w:spacing w:before="120" w:after="120" w:line="278" w:lineRule="atLeast"/>
      <w:ind w:hanging="400"/>
      <w:jc w:val="both"/>
    </w:pPr>
    <w:rPr>
      <w:sz w:val="19"/>
      <w:szCs w:val="19"/>
      <w:lang w:val="id-ID" w:eastAsia="id-ID"/>
    </w:rPr>
  </w:style>
  <w:style w:type="character" w:customStyle="1" w:styleId="MSGENFONTSTYLENAMETEMPLATEROLEMSGENFONTSTYLENAMEBYROLETEXT8">
    <w:name w:val="MSG_EN_FONT_STYLE_NAME_TEMPLATE_ROLE MSG_EN_FONT_STYLE_NAME_BY_ROLE_TEXT8"/>
    <w:rPr>
      <w:rFonts w:ascii="Times New Roman" w:hAnsi="Times New Roman" w:cs="Times New Roman"/>
      <w:color w:val="1A171C"/>
      <w:spacing w:val="0"/>
      <w:w w:val="100"/>
      <w:position w:val="0"/>
      <w:sz w:val="19"/>
      <w:szCs w:val="19"/>
      <w:u w:val="none"/>
      <w:effect w:val="none"/>
      <w:vertAlign w:val="baseline"/>
      <w:cs w:val="0"/>
      <w:em w:val="none"/>
      <w:lang w:val="en-US"/>
    </w:rPr>
  </w:style>
  <w:style w:type="character" w:customStyle="1" w:styleId="MSGENFONTSTYLENAMETEMPLATEROLELEVELMSGENFONTSTYLENAMEBYROLEHEADING4">
    <w:name w:val="MSG_EN_FONT_STYLE_NAME_TEMPLATE_ROLE_LEVEL MSG_EN_FONT_STYLE_NAME_BY_ROLE_HEADING 4"/>
    <w:rPr>
      <w:rFonts w:ascii="Times New Roman" w:hAnsi="Times New Roman" w:cs="Times New Roman"/>
      <w:color w:val="1A171C"/>
      <w:spacing w:val="0"/>
      <w:w w:val="100"/>
      <w:position w:val="0"/>
      <w:sz w:val="24"/>
      <w:szCs w:val="24"/>
      <w:u w:val="none"/>
      <w:effect w:val="none"/>
      <w:vertAlign w:val="baseline"/>
      <w:cs w:val="0"/>
      <w:em w:val="none"/>
      <w:lang w:val="en-US"/>
    </w:rPr>
  </w:style>
  <w:style w:type="character" w:customStyle="1" w:styleId="MSGENFONTSTYLENAMETEMPLATEROLENUMBERMSGENFONTSTYLENAMEBYROLETEXT4Exact1">
    <w:name w:val="MSG_EN_FONT_STYLE_NAME_TEMPLATE_ROLE_NUMBER MSG_EN_FONT_STYLE_NAME_BY_ROLE_TEXT 4 Exact1"/>
    <w:rPr>
      <w:color w:val="1A171C"/>
      <w:spacing w:val="7"/>
      <w:w w:val="100"/>
      <w:position w:val="-1"/>
      <w:sz w:val="16"/>
      <w:szCs w:val="16"/>
      <w:u w:val="none"/>
      <w:effect w:val="none"/>
      <w:vertAlign w:val="baseline"/>
      <w:cs w:val="0"/>
      <w:em w:val="none"/>
    </w:rPr>
  </w:style>
  <w:style w:type="character" w:customStyle="1" w:styleId="MSGENFONTSTYLENAMETEMPLATEROLEMSGENFONTSTYLENAMEBYROLETEXT7">
    <w:name w:val="MSG_EN_FONT_STYLE_NAME_TEMPLATE_ROLE MSG_EN_FONT_STYLE_NAME_BY_ROLE_TEXT7"/>
    <w:rPr>
      <w:rFonts w:ascii="Times New Roman" w:hAnsi="Times New Roman" w:cs="Times New Roman"/>
      <w:color w:val="1A171C"/>
      <w:spacing w:val="0"/>
      <w:w w:val="100"/>
      <w:position w:val="0"/>
      <w:sz w:val="19"/>
      <w:szCs w:val="19"/>
      <w:u w:val="none"/>
      <w:effect w:val="none"/>
      <w:vertAlign w:val="baseline"/>
      <w:cs w:val="0"/>
      <w:em w:val="none"/>
      <w:lang w:val="en-US"/>
    </w:rPr>
  </w:style>
  <w:style w:type="character" w:customStyle="1" w:styleId="MSGENFONTSTYLENAMETEMPLATEROLELEVELMSGENFONTSTYLENAMEBYROLEHEADING2">
    <w:name w:val="MSG_EN_FONT_STYLE_NAME_TEMPLATE_ROLE_LEVEL MSG_EN_FONT_STYLE_NAME_BY_ROLE_HEADING 2"/>
    <w:rPr>
      <w:rFonts w:ascii="Times New Roman" w:hAnsi="Times New Roman" w:cs="Times New Roman"/>
      <w:color w:val="58585A"/>
      <w:spacing w:val="0"/>
      <w:w w:val="100"/>
      <w:position w:val="0"/>
      <w:sz w:val="44"/>
      <w:szCs w:val="44"/>
      <w:u w:val="none"/>
      <w:effect w:val="none"/>
      <w:vertAlign w:val="baseline"/>
      <w:cs w:val="0"/>
      <w:em w:val="none"/>
      <w:lang w:val="en-US"/>
    </w:r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w w:val="100"/>
      <w:position w:val="-1"/>
      <w:sz w:val="24"/>
      <w:szCs w:val="24"/>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unhideWhenUsed/>
    <w:qFormat/>
    <w:rsid w:val="00A81F0E"/>
    <w:pPr>
      <w:widowControl w:val="0"/>
      <w:suppressAutoHyphens w:val="0"/>
      <w:autoSpaceDE w:val="0"/>
      <w:autoSpaceDN w:val="0"/>
      <w:spacing w:line="240" w:lineRule="auto"/>
      <w:ind w:leftChars="0" w:left="0" w:firstLineChars="0" w:firstLine="0"/>
      <w:textDirection w:val="lrTb"/>
      <w:textAlignment w:val="auto"/>
      <w:outlineLvl w:val="9"/>
    </w:pPr>
    <w:rPr>
      <w:position w:val="0"/>
      <w:lang w:val="id-ID"/>
    </w:rPr>
  </w:style>
  <w:style w:type="character" w:customStyle="1" w:styleId="BodyTextChar">
    <w:name w:val="Body Text Char"/>
    <w:basedOn w:val="DefaultParagraphFont"/>
    <w:link w:val="BodyText"/>
    <w:uiPriority w:val="1"/>
    <w:rsid w:val="00A81F0E"/>
    <w:rPr>
      <w:lang w:val="id-ID" w:eastAsia="en-US"/>
    </w:rPr>
  </w:style>
  <w:style w:type="paragraph" w:styleId="BalloonText">
    <w:name w:val="Balloon Text"/>
    <w:basedOn w:val="Normal"/>
    <w:link w:val="BalloonTextChar"/>
    <w:uiPriority w:val="99"/>
    <w:semiHidden/>
    <w:unhideWhenUsed/>
    <w:rsid w:val="005C48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27"/>
    <w:rPr>
      <w:rFonts w:ascii="Tahoma" w:hAnsi="Tahoma" w:cs="Tahoma"/>
      <w:position w:val="-1"/>
      <w:sz w:val="16"/>
      <w:szCs w:val="16"/>
      <w:lang w:eastAsia="en-US"/>
    </w:rPr>
  </w:style>
  <w:style w:type="character" w:customStyle="1" w:styleId="FooterChar">
    <w:name w:val="Footer Char"/>
    <w:basedOn w:val="DefaultParagraphFont"/>
    <w:link w:val="Footer"/>
    <w:uiPriority w:val="99"/>
    <w:rsid w:val="002D3578"/>
    <w:rPr>
      <w:position w:val="-1"/>
      <w:lang w:eastAsia="en-US"/>
    </w:rPr>
  </w:style>
  <w:style w:type="paragraph" w:styleId="FootnoteText">
    <w:name w:val="footnote text"/>
    <w:basedOn w:val="Normal"/>
    <w:link w:val="FootnoteTextChar"/>
    <w:uiPriority w:val="99"/>
    <w:unhideWhenUsed/>
    <w:rsid w:val="002D3578"/>
    <w:pPr>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rPr>
  </w:style>
  <w:style w:type="character" w:customStyle="1" w:styleId="FootnoteTextChar">
    <w:name w:val="Footnote Text Char"/>
    <w:basedOn w:val="DefaultParagraphFont"/>
    <w:link w:val="FootnoteText"/>
    <w:uiPriority w:val="99"/>
    <w:rsid w:val="002D3578"/>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rsid w:val="002D3578"/>
    <w:rPr>
      <w:vertAlign w:val="superscript"/>
    </w:rPr>
  </w:style>
  <w:style w:type="character" w:customStyle="1" w:styleId="Heading1Char">
    <w:name w:val="Heading 1 Char"/>
    <w:basedOn w:val="DefaultParagraphFont"/>
    <w:link w:val="Heading1"/>
    <w:uiPriority w:val="1"/>
    <w:rsid w:val="002D3578"/>
    <w:rPr>
      <w:b/>
      <w:position w:val="-1"/>
      <w:sz w:val="48"/>
      <w:szCs w:val="48"/>
      <w:lang w:eastAsia="en-US"/>
    </w:rPr>
  </w:style>
  <w:style w:type="paragraph" w:styleId="TOC1">
    <w:name w:val="toc 1"/>
    <w:basedOn w:val="Normal"/>
    <w:uiPriority w:val="1"/>
    <w:qFormat/>
    <w:rsid w:val="002D3578"/>
    <w:pPr>
      <w:widowControl w:val="0"/>
      <w:suppressAutoHyphens w:val="0"/>
      <w:autoSpaceDE w:val="0"/>
      <w:autoSpaceDN w:val="0"/>
      <w:spacing w:before="122" w:line="240" w:lineRule="auto"/>
      <w:ind w:leftChars="0" w:left="588" w:firstLineChars="0" w:firstLine="0"/>
      <w:textDirection w:val="lrTb"/>
      <w:textAlignment w:val="auto"/>
      <w:outlineLvl w:val="9"/>
    </w:pPr>
    <w:rPr>
      <w:b/>
      <w:bCs/>
      <w:position w:val="0"/>
    </w:rPr>
  </w:style>
  <w:style w:type="paragraph" w:styleId="TOC2">
    <w:name w:val="toc 2"/>
    <w:basedOn w:val="Normal"/>
    <w:uiPriority w:val="1"/>
    <w:qFormat/>
    <w:rsid w:val="002D3578"/>
    <w:pPr>
      <w:widowControl w:val="0"/>
      <w:suppressAutoHyphens w:val="0"/>
      <w:autoSpaceDE w:val="0"/>
      <w:autoSpaceDN w:val="0"/>
      <w:spacing w:before="122" w:line="240" w:lineRule="auto"/>
      <w:ind w:leftChars="0" w:left="1188" w:firstLineChars="0" w:hanging="420"/>
      <w:textDirection w:val="lrTb"/>
      <w:textAlignment w:val="auto"/>
      <w:outlineLvl w:val="9"/>
    </w:pPr>
    <w:rPr>
      <w:position w:val="0"/>
    </w:rPr>
  </w:style>
  <w:style w:type="paragraph" w:styleId="TOC3">
    <w:name w:val="toc 3"/>
    <w:basedOn w:val="Normal"/>
    <w:uiPriority w:val="1"/>
    <w:qFormat/>
    <w:rsid w:val="002D3578"/>
    <w:pPr>
      <w:widowControl w:val="0"/>
      <w:suppressAutoHyphens w:val="0"/>
      <w:autoSpaceDE w:val="0"/>
      <w:autoSpaceDN w:val="0"/>
      <w:spacing w:before="122" w:line="240" w:lineRule="auto"/>
      <w:ind w:leftChars="0" w:left="1578" w:firstLineChars="0" w:hanging="631"/>
      <w:textDirection w:val="lrTb"/>
      <w:textAlignment w:val="auto"/>
      <w:outlineLvl w:val="9"/>
    </w:pPr>
    <w:rPr>
      <w:position w:val="0"/>
    </w:rPr>
  </w:style>
  <w:style w:type="paragraph" w:styleId="TOC4">
    <w:name w:val="toc 4"/>
    <w:basedOn w:val="Normal"/>
    <w:uiPriority w:val="1"/>
    <w:qFormat/>
    <w:rsid w:val="002D3578"/>
    <w:pPr>
      <w:widowControl w:val="0"/>
      <w:suppressAutoHyphens w:val="0"/>
      <w:autoSpaceDE w:val="0"/>
      <w:autoSpaceDN w:val="0"/>
      <w:spacing w:before="121" w:line="240" w:lineRule="auto"/>
      <w:ind w:leftChars="0" w:left="1578" w:firstLineChars="0" w:hanging="631"/>
      <w:textDirection w:val="lrTb"/>
      <w:textAlignment w:val="auto"/>
      <w:outlineLvl w:val="9"/>
    </w:pPr>
    <w:rPr>
      <w:b/>
      <w:bCs/>
      <w:i/>
      <w:iCs/>
      <w:position w:val="0"/>
      <w:sz w:val="22"/>
      <w:szCs w:val="22"/>
    </w:rPr>
  </w:style>
  <w:style w:type="paragraph" w:styleId="TOC5">
    <w:name w:val="toc 5"/>
    <w:basedOn w:val="Normal"/>
    <w:uiPriority w:val="1"/>
    <w:qFormat/>
    <w:rsid w:val="002D3578"/>
    <w:pPr>
      <w:widowControl w:val="0"/>
      <w:suppressAutoHyphens w:val="0"/>
      <w:autoSpaceDE w:val="0"/>
      <w:autoSpaceDN w:val="0"/>
      <w:spacing w:before="121" w:line="240" w:lineRule="auto"/>
      <w:ind w:leftChars="0" w:left="2028" w:firstLineChars="0" w:hanging="811"/>
      <w:textDirection w:val="lrTb"/>
      <w:textAlignment w:val="auto"/>
      <w:outlineLvl w:val="9"/>
    </w:pPr>
    <w:rPr>
      <w:position w:val="0"/>
    </w:rPr>
  </w:style>
  <w:style w:type="paragraph" w:styleId="TOC6">
    <w:name w:val="toc 6"/>
    <w:basedOn w:val="Normal"/>
    <w:uiPriority w:val="1"/>
    <w:qFormat/>
    <w:rsid w:val="002D3578"/>
    <w:pPr>
      <w:widowControl w:val="0"/>
      <w:suppressAutoHyphens w:val="0"/>
      <w:autoSpaceDE w:val="0"/>
      <w:autoSpaceDN w:val="0"/>
      <w:spacing w:before="121" w:line="240" w:lineRule="auto"/>
      <w:ind w:leftChars="0" w:left="1578" w:firstLineChars="0" w:hanging="361"/>
      <w:textDirection w:val="lrTb"/>
      <w:textAlignment w:val="auto"/>
      <w:outlineLvl w:val="9"/>
    </w:pPr>
    <w:rPr>
      <w:b/>
      <w:bCs/>
      <w:i/>
      <w:iCs/>
      <w:position w:val="0"/>
      <w:sz w:val="22"/>
      <w:szCs w:val="22"/>
    </w:rPr>
  </w:style>
  <w:style w:type="paragraph" w:customStyle="1" w:styleId="TableParagraph">
    <w:name w:val="Table Paragraph"/>
    <w:basedOn w:val="Normal"/>
    <w:uiPriority w:val="1"/>
    <w:qFormat/>
    <w:rsid w:val="002D3578"/>
    <w:pPr>
      <w:widowControl w:val="0"/>
      <w:suppressAutoHyphens w:val="0"/>
      <w:autoSpaceDE w:val="0"/>
      <w:autoSpaceDN w:val="0"/>
      <w:spacing w:line="240" w:lineRule="auto"/>
      <w:ind w:leftChars="0" w:left="107" w:firstLineChars="0" w:firstLine="0"/>
      <w:textDirection w:val="lrTb"/>
      <w:textAlignment w:val="auto"/>
      <w:outlineLvl w:val="9"/>
    </w:pPr>
    <w:rPr>
      <w:position w:val="0"/>
      <w:sz w:val="22"/>
      <w:szCs w:val="22"/>
    </w:rPr>
  </w:style>
  <w:style w:type="paragraph" w:customStyle="1" w:styleId="Normal1">
    <w:name w:val="Normal1"/>
    <w:rsid w:val="002D3578"/>
    <w:rPr>
      <w:lang w:eastAsia="en-US"/>
    </w:rPr>
  </w:style>
  <w:style w:type="paragraph" w:styleId="NoSpacing">
    <w:name w:val="No Spacing"/>
    <w:uiPriority w:val="1"/>
    <w:qFormat/>
    <w:rsid w:val="00942FF3"/>
    <w:pPr>
      <w:suppressAutoHyphens/>
      <w:ind w:leftChars="-1" w:left="-1" w:hangingChars="1" w:hanging="1"/>
      <w:textDirection w:val="btLr"/>
      <w:textAlignment w:val="top"/>
      <w:outlineLvl w:val="0"/>
    </w:pPr>
    <w:rPr>
      <w:position w:val="-1"/>
      <w:lang w:eastAsia="en-US"/>
    </w:rPr>
  </w:style>
  <w:style w:type="character" w:customStyle="1" w:styleId="y2iqfc">
    <w:name w:val="y2iqfc"/>
    <w:basedOn w:val="DefaultParagraphFont"/>
    <w:rsid w:val="00451BB3"/>
  </w:style>
  <w:style w:type="paragraph" w:customStyle="1" w:styleId="StyleTabel">
    <w:name w:val="Style Tabel"/>
    <w:basedOn w:val="Normal"/>
    <w:link w:val="StyleTabelChar"/>
    <w:qFormat/>
    <w:rsid w:val="006E78DF"/>
    <w:pPr>
      <w:tabs>
        <w:tab w:val="left" w:pos="795"/>
      </w:tabs>
      <w:suppressAutoHyphens w:val="0"/>
      <w:spacing w:line="480" w:lineRule="auto"/>
      <w:ind w:leftChars="0" w:left="360" w:firstLineChars="0" w:firstLine="0"/>
      <w:jc w:val="center"/>
      <w:textDirection w:val="lrTb"/>
      <w:textAlignment w:val="auto"/>
      <w:outlineLvl w:val="9"/>
    </w:pPr>
    <w:rPr>
      <w:rFonts w:eastAsia="Calibri"/>
      <w:b/>
      <w:position w:val="0"/>
      <w:lang w:val="en-ID"/>
    </w:rPr>
  </w:style>
  <w:style w:type="character" w:customStyle="1" w:styleId="StyleTabelChar">
    <w:name w:val="Style Tabel Char"/>
    <w:basedOn w:val="DefaultParagraphFont"/>
    <w:link w:val="StyleTabel"/>
    <w:rsid w:val="006E78DF"/>
    <w:rPr>
      <w:rFonts w:eastAsia="Calibri"/>
      <w:b/>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assive.respati.ac.id"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EFyE+jZxPSgR/VOjN2K6eaxCg==">AMUW2mWCBcRePplorc3yfcpi72OMUdX1slXc71vSlVYx2O7mw3upLU7IE4olktr+6dqVHJyHBTHBvD8M7acxojnSdXBqx9QowOnFZZyLbVYQV+Tf6Aur4Z0=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caksol ilkom unriyo</dc:creator>
  <cp:lastModifiedBy>hp</cp:lastModifiedBy>
  <cp:revision>53</cp:revision>
  <dcterms:created xsi:type="dcterms:W3CDTF">2022-03-08T03:46:00Z</dcterms:created>
  <dcterms:modified xsi:type="dcterms:W3CDTF">2022-06-02T05:57:00Z</dcterms:modified>
</cp:coreProperties>
</file>